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217" w:rsidRPr="002F231B" w:rsidRDefault="00B41217" w:rsidP="00B41217">
      <w:pPr>
        <w:spacing w:line="600" w:lineRule="exact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2F231B">
        <w:rPr>
          <w:rFonts w:ascii="Times New Roman" w:eastAsia="仿宋" w:hAnsi="Times New Roman" w:cs="Times New Roman" w:hint="eastAsia"/>
          <w:sz w:val="28"/>
          <w:szCs w:val="28"/>
        </w:rPr>
        <w:t>附件</w:t>
      </w:r>
      <w:r>
        <w:rPr>
          <w:rFonts w:ascii="Times New Roman" w:eastAsia="仿宋" w:hAnsi="Times New Roman" w:cs="Times New Roman" w:hint="eastAsia"/>
          <w:sz w:val="28"/>
          <w:szCs w:val="28"/>
        </w:rPr>
        <w:t>3</w:t>
      </w:r>
    </w:p>
    <w:p w:rsidR="00B41217" w:rsidRDefault="00B41217" w:rsidP="00B41217">
      <w:pPr>
        <w:pStyle w:val="1"/>
        <w:snapToGrid w:val="0"/>
        <w:spacing w:line="560" w:lineRule="exact"/>
        <w:ind w:firstLineChars="0" w:firstLine="0"/>
        <w:jc w:val="center"/>
        <w:rPr>
          <w:rFonts w:ascii="黑体" w:eastAsia="黑体" w:hAnsi="黑体" w:cs="Times New Roman"/>
          <w:sz w:val="36"/>
          <w:szCs w:val="32"/>
        </w:rPr>
      </w:pPr>
      <w:bookmarkStart w:id="0" w:name="_GoBack"/>
      <w:r>
        <w:rPr>
          <w:rFonts w:ascii="黑体" w:eastAsia="黑体" w:hAnsi="黑体" w:cs="Times New Roman" w:hint="eastAsia"/>
          <w:sz w:val="36"/>
          <w:szCs w:val="32"/>
        </w:rPr>
        <w:t>日程安排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90"/>
        <w:gridCol w:w="4054"/>
        <w:gridCol w:w="1858"/>
        <w:gridCol w:w="1834"/>
      </w:tblGrid>
      <w:tr w:rsidR="00B41217" w:rsidRPr="00311B69" w:rsidTr="0063716A">
        <w:trPr>
          <w:trHeight w:val="25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bookmarkEnd w:id="0"/>
          <w:p w:rsidR="00B41217" w:rsidRPr="00311B69" w:rsidRDefault="00B41217" w:rsidP="0063716A">
            <w:pPr>
              <w:widowControl/>
              <w:adjustRightInd w:val="0"/>
              <w:snapToGrid w:val="0"/>
              <w:rPr>
                <w:rFonts w:eastAsia="仿宋" w:cs="AtlantixBlackSSiBoldItalic"/>
                <w:bCs/>
                <w:iCs/>
                <w:sz w:val="28"/>
                <w:szCs w:val="28"/>
              </w:rPr>
            </w:pPr>
            <w:r w:rsidRPr="00311B69">
              <w:rPr>
                <w:rFonts w:eastAsia="仿宋" w:cs="AtlantixBlackSSiBoldItalic"/>
                <w:bCs/>
                <w:iCs/>
                <w:sz w:val="28"/>
                <w:szCs w:val="28"/>
              </w:rPr>
              <w:t>201</w:t>
            </w:r>
            <w:r w:rsidRPr="00311B69">
              <w:rPr>
                <w:rFonts w:eastAsia="仿宋" w:cs="AtlantixBlackSSiBoldItalic" w:hint="eastAsia"/>
                <w:bCs/>
                <w:iCs/>
                <w:sz w:val="28"/>
                <w:szCs w:val="28"/>
              </w:rPr>
              <w:t>9</w:t>
            </w:r>
            <w:r w:rsidRPr="00311B69">
              <w:rPr>
                <w:rFonts w:eastAsia="仿宋" w:cs="AtlantixBlackSSiBoldItalic"/>
                <w:bCs/>
                <w:iCs/>
                <w:sz w:val="28"/>
                <w:szCs w:val="28"/>
              </w:rPr>
              <w:t>.0</w:t>
            </w:r>
            <w:r w:rsidRPr="00311B69">
              <w:rPr>
                <w:rFonts w:eastAsia="仿宋" w:cs="AtlantixBlackSSiBoldItalic" w:hint="eastAsia"/>
                <w:bCs/>
                <w:iCs/>
                <w:sz w:val="28"/>
                <w:szCs w:val="28"/>
              </w:rPr>
              <w:t>6</w:t>
            </w:r>
            <w:r w:rsidRPr="00311B69">
              <w:rPr>
                <w:rFonts w:eastAsia="仿宋" w:cs="AtlantixBlackSSiBoldItalic"/>
                <w:bCs/>
                <w:iCs/>
                <w:sz w:val="28"/>
                <w:szCs w:val="28"/>
              </w:rPr>
              <w:t>.</w:t>
            </w:r>
            <w:r w:rsidRPr="00311B69">
              <w:rPr>
                <w:rFonts w:eastAsia="仿宋" w:cs="AtlantixBlackSSiBoldItalic" w:hint="eastAsia"/>
                <w:bCs/>
                <w:iCs/>
                <w:sz w:val="28"/>
                <w:szCs w:val="28"/>
              </w:rPr>
              <w:t>1</w:t>
            </w:r>
            <w:r>
              <w:rPr>
                <w:rFonts w:eastAsia="仿宋" w:cs="AtlantixBlackSSiBoldItalic" w:hint="eastAsia"/>
                <w:bCs/>
                <w:iCs/>
                <w:sz w:val="28"/>
                <w:szCs w:val="28"/>
              </w:rPr>
              <w:t>0</w:t>
            </w:r>
            <w:r w:rsidRPr="00311B69">
              <w:rPr>
                <w:rFonts w:eastAsia="仿宋" w:cs="AtlantixBlackSSiBoldItalic"/>
                <w:bCs/>
                <w:iCs/>
                <w:sz w:val="28"/>
                <w:szCs w:val="28"/>
              </w:rPr>
              <w:t xml:space="preserve"> (</w:t>
            </w:r>
            <w:r w:rsidRPr="00311B69">
              <w:rPr>
                <w:rFonts w:eastAsia="仿宋" w:cs="AtlantixBlackSSiBoldItalic"/>
                <w:bCs/>
                <w:iCs/>
                <w:sz w:val="28"/>
                <w:szCs w:val="28"/>
              </w:rPr>
              <w:t>星期</w:t>
            </w:r>
            <w:r>
              <w:rPr>
                <w:rFonts w:eastAsia="仿宋" w:cs="AtlantixBlackSSiBoldItalic" w:hint="eastAsia"/>
                <w:bCs/>
                <w:iCs/>
                <w:sz w:val="28"/>
                <w:szCs w:val="28"/>
              </w:rPr>
              <w:t>一</w:t>
            </w:r>
            <w:r w:rsidRPr="00311B69">
              <w:rPr>
                <w:rFonts w:eastAsia="仿宋" w:cs="AtlantixBlackSSiBoldItalic"/>
                <w:bCs/>
                <w:iCs/>
                <w:sz w:val="28"/>
                <w:szCs w:val="28"/>
              </w:rPr>
              <w:t xml:space="preserve">) </w:t>
            </w:r>
          </w:p>
        </w:tc>
      </w:tr>
      <w:tr w:rsidR="00B41217" w:rsidRPr="00311B69" w:rsidTr="0063716A">
        <w:trPr>
          <w:trHeight w:val="276"/>
        </w:trPr>
        <w:tc>
          <w:tcPr>
            <w:tcW w:w="1022" w:type="pct"/>
            <w:vAlign w:val="center"/>
          </w:tcPr>
          <w:p w:rsidR="00B41217" w:rsidRPr="00311B69" w:rsidRDefault="00B41217" w:rsidP="0063716A">
            <w:pPr>
              <w:widowControl/>
              <w:adjustRightInd w:val="0"/>
              <w:snapToGrid w:val="0"/>
              <w:rPr>
                <w:rFonts w:eastAsia="仿宋" w:cs="AtlantixBlackSSiBoldItalic"/>
                <w:bCs/>
                <w:iCs/>
                <w:sz w:val="28"/>
                <w:szCs w:val="28"/>
              </w:rPr>
            </w:pPr>
            <w:r w:rsidRPr="00311B69">
              <w:rPr>
                <w:rFonts w:eastAsia="仿宋" w:cs="AtlantixBlackSSiBoldItalic"/>
                <w:bCs/>
                <w:iCs/>
                <w:sz w:val="28"/>
                <w:szCs w:val="28"/>
              </w:rPr>
              <w:t>09:00-21:00</w:t>
            </w:r>
          </w:p>
        </w:tc>
        <w:tc>
          <w:tcPr>
            <w:tcW w:w="3978" w:type="pct"/>
            <w:gridSpan w:val="3"/>
            <w:vAlign w:val="center"/>
          </w:tcPr>
          <w:p w:rsidR="00B41217" w:rsidRPr="00311B69" w:rsidRDefault="00B41217" w:rsidP="0063716A">
            <w:pPr>
              <w:widowControl/>
              <w:adjustRightInd w:val="0"/>
              <w:snapToGrid w:val="0"/>
              <w:rPr>
                <w:rFonts w:eastAsia="仿宋" w:cs="AtlantixBlackSSiBoldItalic"/>
                <w:bCs/>
                <w:iCs/>
                <w:sz w:val="28"/>
                <w:szCs w:val="28"/>
              </w:rPr>
            </w:pPr>
            <w:r w:rsidRPr="00311B69">
              <w:rPr>
                <w:rFonts w:eastAsia="仿宋" w:cs="AtlantixBlackSSiBoldItalic"/>
                <w:bCs/>
                <w:iCs/>
                <w:sz w:val="28"/>
                <w:szCs w:val="28"/>
              </w:rPr>
              <w:t>全天代表注册</w:t>
            </w:r>
          </w:p>
        </w:tc>
      </w:tr>
      <w:tr w:rsidR="00B41217" w:rsidRPr="00311B69" w:rsidTr="0063716A">
        <w:trPr>
          <w:trHeight w:val="181"/>
        </w:trPr>
        <w:tc>
          <w:tcPr>
            <w:tcW w:w="1022" w:type="pct"/>
            <w:vAlign w:val="center"/>
          </w:tcPr>
          <w:p w:rsidR="00B41217" w:rsidRPr="00311B69" w:rsidRDefault="00B41217" w:rsidP="0063716A">
            <w:pPr>
              <w:widowControl/>
              <w:adjustRightInd w:val="0"/>
              <w:snapToGrid w:val="0"/>
              <w:rPr>
                <w:rFonts w:eastAsia="仿宋" w:cs="AtlantixBlackSSiBoldItalic"/>
                <w:bCs/>
                <w:iCs/>
                <w:sz w:val="28"/>
                <w:szCs w:val="28"/>
              </w:rPr>
            </w:pPr>
            <w:r w:rsidRPr="00311B69">
              <w:rPr>
                <w:rFonts w:eastAsia="仿宋" w:cs="AtlantixBlackSSiBoldItalic"/>
                <w:bCs/>
                <w:iCs/>
                <w:sz w:val="28"/>
                <w:szCs w:val="28"/>
              </w:rPr>
              <w:t>1</w:t>
            </w:r>
            <w:r w:rsidRPr="00311B69">
              <w:rPr>
                <w:rFonts w:eastAsia="仿宋" w:cs="AtlantixBlackSSiBoldItalic" w:hint="eastAsia"/>
                <w:bCs/>
                <w:iCs/>
                <w:sz w:val="28"/>
                <w:szCs w:val="28"/>
              </w:rPr>
              <w:t>4</w:t>
            </w:r>
            <w:r w:rsidRPr="00311B69">
              <w:rPr>
                <w:rFonts w:eastAsia="仿宋" w:cs="AtlantixBlackSSiBoldItalic"/>
                <w:bCs/>
                <w:iCs/>
                <w:sz w:val="28"/>
                <w:szCs w:val="28"/>
              </w:rPr>
              <w:t>:</w:t>
            </w:r>
            <w:r w:rsidRPr="00311B69">
              <w:rPr>
                <w:rFonts w:eastAsia="仿宋" w:cs="AtlantixBlackSSiBoldItalic" w:hint="eastAsia"/>
                <w:bCs/>
                <w:iCs/>
                <w:sz w:val="28"/>
                <w:szCs w:val="28"/>
              </w:rPr>
              <w:t>0</w:t>
            </w:r>
            <w:r w:rsidRPr="00311B69">
              <w:rPr>
                <w:rFonts w:eastAsia="仿宋" w:cs="AtlantixBlackSSiBoldItalic"/>
                <w:bCs/>
                <w:iCs/>
                <w:sz w:val="28"/>
                <w:szCs w:val="28"/>
              </w:rPr>
              <w:t>0-1</w:t>
            </w:r>
            <w:r w:rsidRPr="00311B69">
              <w:rPr>
                <w:rFonts w:eastAsia="仿宋" w:cs="AtlantixBlackSSiBoldItalic" w:hint="eastAsia"/>
                <w:bCs/>
                <w:iCs/>
                <w:sz w:val="28"/>
                <w:szCs w:val="28"/>
              </w:rPr>
              <w:t>7</w:t>
            </w:r>
            <w:r w:rsidRPr="00311B69">
              <w:rPr>
                <w:rFonts w:eastAsia="仿宋" w:cs="AtlantixBlackSSiBoldItalic"/>
                <w:bCs/>
                <w:iCs/>
                <w:sz w:val="28"/>
                <w:szCs w:val="28"/>
              </w:rPr>
              <w:t>:</w:t>
            </w:r>
            <w:r w:rsidRPr="00311B69">
              <w:rPr>
                <w:rFonts w:eastAsia="仿宋" w:cs="AtlantixBlackSSiBoldItalic" w:hint="eastAsia"/>
                <w:bCs/>
                <w:iCs/>
                <w:sz w:val="28"/>
                <w:szCs w:val="28"/>
              </w:rPr>
              <w:t>3</w:t>
            </w:r>
            <w:r w:rsidRPr="00311B69">
              <w:rPr>
                <w:rFonts w:eastAsia="仿宋" w:cs="AtlantixBlackSSiBoldItalic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3978" w:type="pct"/>
            <w:gridSpan w:val="3"/>
            <w:vAlign w:val="center"/>
          </w:tcPr>
          <w:p w:rsidR="00B41217" w:rsidRPr="00311B69" w:rsidRDefault="00B41217" w:rsidP="0063716A">
            <w:pPr>
              <w:widowControl/>
              <w:adjustRightInd w:val="0"/>
              <w:snapToGrid w:val="0"/>
              <w:rPr>
                <w:rFonts w:eastAsia="仿宋" w:cs="AtlantixBlackSSiBoldItalic"/>
                <w:bCs/>
                <w:iCs/>
                <w:sz w:val="28"/>
                <w:szCs w:val="28"/>
              </w:rPr>
            </w:pPr>
            <w:r w:rsidRPr="00020464">
              <w:rPr>
                <w:rFonts w:eastAsia="仿宋" w:cs="AtlantixBlackSSiBoldItalic" w:hint="eastAsia"/>
                <w:bCs/>
                <w:iCs/>
                <w:sz w:val="28"/>
                <w:szCs w:val="28"/>
              </w:rPr>
              <w:t>青年学者论坛，</w:t>
            </w:r>
            <w:r w:rsidRPr="00020464">
              <w:rPr>
                <w:rFonts w:eastAsia="仿宋" w:cs="AtlantixBlackSSiBoldItalic" w:hint="eastAsia"/>
                <w:bCs/>
                <w:iCs/>
                <w:sz w:val="28"/>
                <w:szCs w:val="28"/>
              </w:rPr>
              <w:t>10</w:t>
            </w:r>
            <w:r w:rsidRPr="00020464">
              <w:rPr>
                <w:rFonts w:eastAsia="仿宋" w:cs="AtlantixBlackSSiBoldItalic" w:hint="eastAsia"/>
                <w:bCs/>
                <w:iCs/>
                <w:sz w:val="28"/>
                <w:szCs w:val="28"/>
              </w:rPr>
              <w:t>名大会优秀论文获得者报告</w:t>
            </w:r>
          </w:p>
        </w:tc>
      </w:tr>
      <w:tr w:rsidR="00B41217" w:rsidRPr="00311B69" w:rsidTr="0063716A">
        <w:trPr>
          <w:trHeight w:val="181"/>
        </w:trPr>
        <w:tc>
          <w:tcPr>
            <w:tcW w:w="1022" w:type="pct"/>
            <w:vAlign w:val="center"/>
          </w:tcPr>
          <w:p w:rsidR="00B41217" w:rsidRPr="00311B69" w:rsidRDefault="00B41217" w:rsidP="0063716A">
            <w:pPr>
              <w:widowControl/>
              <w:adjustRightInd w:val="0"/>
              <w:snapToGrid w:val="0"/>
              <w:rPr>
                <w:rFonts w:eastAsia="仿宋" w:cs="AtlantixBlackSSiBoldItalic"/>
                <w:bCs/>
                <w:iCs/>
                <w:sz w:val="28"/>
                <w:szCs w:val="28"/>
              </w:rPr>
            </w:pPr>
            <w:r w:rsidRPr="00311B69">
              <w:rPr>
                <w:rFonts w:eastAsia="仿宋" w:cs="AtlantixBlackSSiBoldItalic"/>
                <w:bCs/>
                <w:iCs/>
                <w:sz w:val="28"/>
                <w:szCs w:val="28"/>
              </w:rPr>
              <w:t>18:00-20:00</w:t>
            </w:r>
          </w:p>
        </w:tc>
        <w:tc>
          <w:tcPr>
            <w:tcW w:w="3978" w:type="pct"/>
            <w:gridSpan w:val="3"/>
            <w:vAlign w:val="center"/>
          </w:tcPr>
          <w:p w:rsidR="00B41217" w:rsidRPr="00311B69" w:rsidRDefault="00B41217" w:rsidP="0063716A">
            <w:pPr>
              <w:widowControl/>
              <w:adjustRightInd w:val="0"/>
              <w:snapToGrid w:val="0"/>
              <w:rPr>
                <w:rFonts w:eastAsia="仿宋" w:cs="AtlantixBlackSSiBoldItalic"/>
                <w:bCs/>
                <w:iCs/>
                <w:sz w:val="28"/>
                <w:szCs w:val="28"/>
              </w:rPr>
            </w:pPr>
            <w:r w:rsidRPr="00311B69">
              <w:rPr>
                <w:rFonts w:eastAsia="仿宋" w:cs="AtlantixBlackSSiBoldItalic"/>
                <w:bCs/>
                <w:iCs/>
                <w:sz w:val="28"/>
                <w:szCs w:val="28"/>
              </w:rPr>
              <w:t>晚餐</w:t>
            </w:r>
          </w:p>
        </w:tc>
      </w:tr>
      <w:tr w:rsidR="00B41217" w:rsidRPr="00311B69" w:rsidTr="0063716A">
        <w:trPr>
          <w:trHeight w:val="69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B41217" w:rsidRPr="00311B69" w:rsidRDefault="00B41217" w:rsidP="0063716A">
            <w:pPr>
              <w:widowControl/>
              <w:adjustRightInd w:val="0"/>
              <w:snapToGrid w:val="0"/>
              <w:rPr>
                <w:rFonts w:eastAsia="仿宋" w:cs="AtlantixBlackSSiBoldItalic"/>
                <w:bCs/>
                <w:iCs/>
                <w:sz w:val="28"/>
                <w:szCs w:val="28"/>
              </w:rPr>
            </w:pPr>
            <w:r w:rsidRPr="00311B69">
              <w:rPr>
                <w:rFonts w:eastAsia="仿宋" w:cs="AtlantixBlackSSiBoldItalic"/>
                <w:bCs/>
                <w:iCs/>
                <w:sz w:val="28"/>
                <w:szCs w:val="28"/>
              </w:rPr>
              <w:t>201</w:t>
            </w:r>
            <w:r w:rsidRPr="00311B69">
              <w:rPr>
                <w:rFonts w:eastAsia="仿宋" w:cs="AtlantixBlackSSiBoldItalic" w:hint="eastAsia"/>
                <w:bCs/>
                <w:iCs/>
                <w:sz w:val="28"/>
                <w:szCs w:val="28"/>
              </w:rPr>
              <w:t>9</w:t>
            </w:r>
            <w:r w:rsidRPr="00311B69">
              <w:rPr>
                <w:rFonts w:eastAsia="仿宋" w:cs="AtlantixBlackSSiBoldItalic"/>
                <w:bCs/>
                <w:iCs/>
                <w:sz w:val="28"/>
                <w:szCs w:val="28"/>
              </w:rPr>
              <w:t>.0</w:t>
            </w:r>
            <w:r w:rsidRPr="00311B69">
              <w:rPr>
                <w:rFonts w:eastAsia="仿宋" w:cs="AtlantixBlackSSiBoldItalic" w:hint="eastAsia"/>
                <w:bCs/>
                <w:iCs/>
                <w:sz w:val="28"/>
                <w:szCs w:val="28"/>
              </w:rPr>
              <w:t>6</w:t>
            </w:r>
            <w:r w:rsidRPr="00311B69">
              <w:rPr>
                <w:rFonts w:eastAsia="仿宋" w:cs="AtlantixBlackSSiBoldItalic"/>
                <w:bCs/>
                <w:iCs/>
                <w:sz w:val="28"/>
                <w:szCs w:val="28"/>
              </w:rPr>
              <w:t>.</w:t>
            </w:r>
            <w:r w:rsidRPr="00311B69">
              <w:rPr>
                <w:rFonts w:eastAsia="仿宋" w:cs="AtlantixBlackSSiBoldItalic" w:hint="eastAsia"/>
                <w:bCs/>
                <w:iCs/>
                <w:sz w:val="28"/>
                <w:szCs w:val="28"/>
              </w:rPr>
              <w:t>1</w:t>
            </w:r>
            <w:r>
              <w:rPr>
                <w:rFonts w:eastAsia="仿宋" w:cs="AtlantixBlackSSiBoldItalic" w:hint="eastAsia"/>
                <w:bCs/>
                <w:iCs/>
                <w:sz w:val="28"/>
                <w:szCs w:val="28"/>
              </w:rPr>
              <w:t>1</w:t>
            </w:r>
            <w:r w:rsidRPr="00311B69">
              <w:rPr>
                <w:rFonts w:eastAsia="仿宋" w:cs="AtlantixBlackSSiBoldItalic"/>
                <w:bCs/>
                <w:iCs/>
                <w:sz w:val="28"/>
                <w:szCs w:val="28"/>
              </w:rPr>
              <w:t xml:space="preserve"> (</w:t>
            </w:r>
            <w:r w:rsidRPr="00311B69">
              <w:rPr>
                <w:rFonts w:eastAsia="仿宋" w:cs="AtlantixBlackSSiBoldItalic"/>
                <w:bCs/>
                <w:iCs/>
                <w:sz w:val="28"/>
                <w:szCs w:val="28"/>
              </w:rPr>
              <w:t>星期</w:t>
            </w:r>
            <w:r>
              <w:rPr>
                <w:rFonts w:eastAsia="仿宋" w:cs="AtlantixBlackSSiBoldItalic" w:hint="eastAsia"/>
                <w:bCs/>
                <w:iCs/>
                <w:sz w:val="28"/>
                <w:szCs w:val="28"/>
              </w:rPr>
              <w:t>二</w:t>
            </w:r>
            <w:r w:rsidRPr="00311B69">
              <w:rPr>
                <w:rFonts w:eastAsia="仿宋" w:cs="AtlantixBlackSSiBoldItalic"/>
                <w:bCs/>
                <w:iCs/>
                <w:sz w:val="28"/>
                <w:szCs w:val="28"/>
              </w:rPr>
              <w:t xml:space="preserve">) </w:t>
            </w:r>
          </w:p>
        </w:tc>
      </w:tr>
      <w:tr w:rsidR="00B41217" w:rsidRPr="00311B69" w:rsidTr="0063716A">
        <w:trPr>
          <w:trHeight w:val="69"/>
        </w:trPr>
        <w:tc>
          <w:tcPr>
            <w:tcW w:w="5000" w:type="pct"/>
            <w:gridSpan w:val="4"/>
            <w:vAlign w:val="center"/>
          </w:tcPr>
          <w:p w:rsidR="00B41217" w:rsidRPr="00311B69" w:rsidRDefault="00B41217" w:rsidP="0063716A">
            <w:pPr>
              <w:widowControl/>
              <w:adjustRightInd w:val="0"/>
              <w:snapToGrid w:val="0"/>
              <w:rPr>
                <w:rFonts w:eastAsia="仿宋" w:cs="AtlantixBlackSSiBoldItalic"/>
                <w:bCs/>
                <w:iCs/>
                <w:sz w:val="28"/>
                <w:szCs w:val="28"/>
              </w:rPr>
            </w:pPr>
            <w:r w:rsidRPr="00311B69">
              <w:rPr>
                <w:rFonts w:eastAsia="仿宋" w:cs="AtlantixBlackSSiBoldItalic"/>
                <w:bCs/>
                <w:iCs/>
                <w:sz w:val="28"/>
                <w:szCs w:val="28"/>
              </w:rPr>
              <w:t>开幕式</w:t>
            </w:r>
          </w:p>
        </w:tc>
      </w:tr>
      <w:tr w:rsidR="00B41217" w:rsidRPr="00311B69" w:rsidTr="0063716A">
        <w:trPr>
          <w:trHeight w:val="69"/>
        </w:trPr>
        <w:tc>
          <w:tcPr>
            <w:tcW w:w="1022" w:type="pct"/>
            <w:shd w:val="clear" w:color="auto" w:fill="auto"/>
            <w:vAlign w:val="center"/>
          </w:tcPr>
          <w:p w:rsidR="00B41217" w:rsidRPr="00311B69" w:rsidRDefault="00B41217" w:rsidP="0063716A">
            <w:pPr>
              <w:widowControl/>
              <w:adjustRightInd w:val="0"/>
              <w:snapToGrid w:val="0"/>
              <w:rPr>
                <w:rFonts w:eastAsia="仿宋" w:cs="AtlantixBlackSSiBoldItalic"/>
                <w:bCs/>
                <w:iCs/>
                <w:sz w:val="28"/>
                <w:szCs w:val="28"/>
              </w:rPr>
            </w:pPr>
            <w:r w:rsidRPr="00311B69">
              <w:rPr>
                <w:rFonts w:eastAsia="仿宋" w:cs="AtlantixBlackSSiBoldItalic"/>
                <w:bCs/>
                <w:iCs/>
                <w:sz w:val="28"/>
                <w:szCs w:val="28"/>
              </w:rPr>
              <w:t>09:00-09:30</w:t>
            </w:r>
          </w:p>
        </w:tc>
        <w:tc>
          <w:tcPr>
            <w:tcW w:w="3978" w:type="pct"/>
            <w:gridSpan w:val="3"/>
            <w:vAlign w:val="center"/>
          </w:tcPr>
          <w:p w:rsidR="00B41217" w:rsidRPr="00311B69" w:rsidRDefault="00B41217" w:rsidP="0063716A">
            <w:pPr>
              <w:widowControl/>
              <w:adjustRightInd w:val="0"/>
              <w:snapToGrid w:val="0"/>
              <w:rPr>
                <w:rFonts w:eastAsia="仿宋" w:cs="AtlantixBlackSSiBoldItalic"/>
                <w:bCs/>
                <w:iCs/>
                <w:sz w:val="28"/>
                <w:szCs w:val="28"/>
              </w:rPr>
            </w:pPr>
            <w:r w:rsidRPr="00311B69">
              <w:rPr>
                <w:rFonts w:eastAsia="仿宋" w:cs="AtlantixBlackSSiBoldItalic"/>
                <w:bCs/>
                <w:iCs/>
                <w:sz w:val="28"/>
                <w:szCs w:val="28"/>
              </w:rPr>
              <w:t>领导与嘉宾致辞</w:t>
            </w:r>
            <w:r>
              <w:rPr>
                <w:rFonts w:eastAsia="仿宋" w:cs="AtlantixBlackSSiBoldItalic" w:hint="eastAsia"/>
                <w:bCs/>
                <w:iCs/>
                <w:sz w:val="28"/>
                <w:szCs w:val="28"/>
              </w:rPr>
              <w:t>，</w:t>
            </w:r>
            <w:r w:rsidRPr="00311B69">
              <w:rPr>
                <w:rFonts w:eastAsia="仿宋" w:cs="AtlantixBlackSSiBoldItalic" w:hint="eastAsia"/>
                <w:bCs/>
                <w:iCs/>
                <w:sz w:val="28"/>
                <w:szCs w:val="28"/>
              </w:rPr>
              <w:t>颁奖仪式</w:t>
            </w:r>
          </w:p>
        </w:tc>
      </w:tr>
      <w:tr w:rsidR="00B41217" w:rsidRPr="00311B69" w:rsidTr="0063716A">
        <w:trPr>
          <w:trHeight w:val="69"/>
        </w:trPr>
        <w:tc>
          <w:tcPr>
            <w:tcW w:w="5000" w:type="pct"/>
            <w:gridSpan w:val="4"/>
            <w:vAlign w:val="center"/>
          </w:tcPr>
          <w:p w:rsidR="00B41217" w:rsidRPr="00311B69" w:rsidRDefault="00B41217" w:rsidP="0063716A">
            <w:pPr>
              <w:widowControl/>
              <w:adjustRightInd w:val="0"/>
              <w:snapToGrid w:val="0"/>
              <w:rPr>
                <w:rFonts w:eastAsia="仿宋" w:cs="AtlantixBlackSSiBoldItalic"/>
                <w:bCs/>
                <w:iCs/>
                <w:sz w:val="28"/>
                <w:szCs w:val="28"/>
              </w:rPr>
            </w:pPr>
            <w:r w:rsidRPr="00311B69">
              <w:rPr>
                <w:rFonts w:eastAsia="仿宋" w:cs="AtlantixBlackSSiBoldItalic"/>
                <w:bCs/>
                <w:iCs/>
                <w:sz w:val="28"/>
                <w:szCs w:val="28"/>
              </w:rPr>
              <w:t>大会特邀主题报告</w:t>
            </w:r>
          </w:p>
        </w:tc>
      </w:tr>
      <w:tr w:rsidR="00B41217" w:rsidRPr="00311B69" w:rsidTr="0063716A">
        <w:trPr>
          <w:trHeight w:val="169"/>
        </w:trPr>
        <w:tc>
          <w:tcPr>
            <w:tcW w:w="1022" w:type="pct"/>
            <w:vAlign w:val="center"/>
          </w:tcPr>
          <w:p w:rsidR="00B41217" w:rsidRPr="00311B69" w:rsidRDefault="00B41217" w:rsidP="0063716A">
            <w:pPr>
              <w:widowControl/>
              <w:adjustRightInd w:val="0"/>
              <w:snapToGrid w:val="0"/>
              <w:rPr>
                <w:rFonts w:eastAsia="仿宋" w:cs="AtlantixBlackSSiBoldItalic"/>
                <w:bCs/>
                <w:iCs/>
                <w:sz w:val="28"/>
                <w:szCs w:val="28"/>
              </w:rPr>
            </w:pPr>
            <w:r w:rsidRPr="00311B69">
              <w:rPr>
                <w:rFonts w:eastAsia="仿宋" w:cs="AtlantixBlackSSiBoldItalic"/>
                <w:bCs/>
                <w:iCs/>
                <w:sz w:val="28"/>
                <w:szCs w:val="28"/>
              </w:rPr>
              <w:t>09:30-1</w:t>
            </w:r>
            <w:r w:rsidRPr="00311B69">
              <w:rPr>
                <w:rFonts w:eastAsia="仿宋" w:cs="AtlantixBlackSSiBoldItalic" w:hint="eastAsia"/>
                <w:bCs/>
                <w:iCs/>
                <w:sz w:val="28"/>
                <w:szCs w:val="28"/>
              </w:rPr>
              <w:t>2</w:t>
            </w:r>
            <w:r w:rsidRPr="00311B69">
              <w:rPr>
                <w:rFonts w:eastAsia="仿宋" w:cs="AtlantixBlackSSiBoldItalic"/>
                <w:bCs/>
                <w:iCs/>
                <w:sz w:val="28"/>
                <w:szCs w:val="28"/>
              </w:rPr>
              <w:t>:00</w:t>
            </w:r>
          </w:p>
        </w:tc>
        <w:tc>
          <w:tcPr>
            <w:tcW w:w="3978" w:type="pct"/>
            <w:gridSpan w:val="3"/>
            <w:vAlign w:val="center"/>
          </w:tcPr>
          <w:p w:rsidR="00B41217" w:rsidRPr="00311B69" w:rsidRDefault="00B41217" w:rsidP="0063716A">
            <w:pPr>
              <w:widowControl/>
              <w:adjustRightInd w:val="0"/>
              <w:snapToGrid w:val="0"/>
              <w:rPr>
                <w:rFonts w:eastAsia="仿宋" w:cs="AtlantixBlackSSiBoldItalic"/>
                <w:bCs/>
                <w:iCs/>
                <w:sz w:val="28"/>
                <w:szCs w:val="28"/>
              </w:rPr>
            </w:pPr>
            <w:r w:rsidRPr="00311B69">
              <w:rPr>
                <w:rFonts w:eastAsia="仿宋" w:cs="AtlantixBlackSSiBoldItalic" w:hint="eastAsia"/>
                <w:bCs/>
                <w:iCs/>
                <w:sz w:val="28"/>
                <w:szCs w:val="28"/>
              </w:rPr>
              <w:t>主题报告（</w:t>
            </w:r>
            <w:r w:rsidRPr="00311B69">
              <w:rPr>
                <w:rFonts w:eastAsia="仿宋" w:cs="AtlantixBlackSSiBoldItalic" w:hint="eastAsia"/>
                <w:bCs/>
                <w:iCs/>
                <w:sz w:val="28"/>
                <w:szCs w:val="28"/>
              </w:rPr>
              <w:t>4</w:t>
            </w:r>
            <w:r w:rsidRPr="00311B69">
              <w:rPr>
                <w:rFonts w:eastAsia="仿宋" w:cs="AtlantixBlackSSiBoldItalic" w:hint="eastAsia"/>
                <w:bCs/>
                <w:iCs/>
                <w:sz w:val="28"/>
                <w:szCs w:val="28"/>
              </w:rPr>
              <w:t>人）</w:t>
            </w:r>
          </w:p>
        </w:tc>
      </w:tr>
      <w:tr w:rsidR="00B41217" w:rsidRPr="00311B69" w:rsidTr="0063716A">
        <w:trPr>
          <w:trHeight w:val="61"/>
        </w:trPr>
        <w:tc>
          <w:tcPr>
            <w:tcW w:w="1022" w:type="pct"/>
            <w:vAlign w:val="center"/>
          </w:tcPr>
          <w:p w:rsidR="00B41217" w:rsidRPr="00311B69" w:rsidRDefault="00B41217" w:rsidP="0063716A">
            <w:pPr>
              <w:widowControl/>
              <w:adjustRightInd w:val="0"/>
              <w:snapToGrid w:val="0"/>
              <w:rPr>
                <w:rFonts w:eastAsia="仿宋" w:cs="AtlantixBlackSSiBoldItalic"/>
                <w:bCs/>
                <w:iCs/>
                <w:sz w:val="28"/>
                <w:szCs w:val="28"/>
              </w:rPr>
            </w:pPr>
            <w:r w:rsidRPr="00311B69">
              <w:rPr>
                <w:rFonts w:eastAsia="仿宋" w:cs="AtlantixBlackSSiBoldItalic"/>
                <w:bCs/>
                <w:iCs/>
                <w:sz w:val="28"/>
                <w:szCs w:val="28"/>
              </w:rPr>
              <w:t>12:</w:t>
            </w:r>
            <w:r w:rsidRPr="00311B69">
              <w:rPr>
                <w:rFonts w:eastAsia="仿宋" w:cs="AtlantixBlackSSiBoldItalic" w:hint="eastAsia"/>
                <w:bCs/>
                <w:iCs/>
                <w:sz w:val="28"/>
                <w:szCs w:val="28"/>
              </w:rPr>
              <w:t>0</w:t>
            </w:r>
            <w:r w:rsidRPr="00311B69">
              <w:rPr>
                <w:rFonts w:eastAsia="仿宋" w:cs="AtlantixBlackSSiBoldItalic"/>
                <w:bCs/>
                <w:iCs/>
                <w:sz w:val="28"/>
                <w:szCs w:val="28"/>
              </w:rPr>
              <w:t>0-13:30</w:t>
            </w:r>
          </w:p>
        </w:tc>
        <w:tc>
          <w:tcPr>
            <w:tcW w:w="3978" w:type="pct"/>
            <w:gridSpan w:val="3"/>
            <w:vAlign w:val="center"/>
          </w:tcPr>
          <w:p w:rsidR="00B41217" w:rsidRPr="00311B69" w:rsidRDefault="00B41217" w:rsidP="0063716A">
            <w:pPr>
              <w:widowControl/>
              <w:adjustRightInd w:val="0"/>
              <w:snapToGrid w:val="0"/>
              <w:rPr>
                <w:rFonts w:eastAsia="仿宋" w:cs="AtlantixBlackSSiBoldItalic"/>
                <w:bCs/>
                <w:iCs/>
                <w:sz w:val="28"/>
                <w:szCs w:val="28"/>
              </w:rPr>
            </w:pPr>
            <w:r w:rsidRPr="00311B69">
              <w:rPr>
                <w:rFonts w:eastAsia="仿宋" w:cs="AtlantixBlackSSiBoldItalic"/>
                <w:bCs/>
                <w:iCs/>
                <w:sz w:val="28"/>
                <w:szCs w:val="28"/>
              </w:rPr>
              <w:t>午餐</w:t>
            </w:r>
            <w:r w:rsidRPr="00311B69">
              <w:rPr>
                <w:rFonts w:eastAsia="仿宋" w:cs="AtlantixBlackSSiBoldItalic" w:hint="eastAsia"/>
                <w:bCs/>
                <w:iCs/>
                <w:sz w:val="28"/>
                <w:szCs w:val="28"/>
              </w:rPr>
              <w:t>休息</w:t>
            </w:r>
          </w:p>
        </w:tc>
      </w:tr>
      <w:tr w:rsidR="00B41217" w:rsidRPr="00311B69" w:rsidTr="0063716A">
        <w:trPr>
          <w:trHeight w:val="335"/>
        </w:trPr>
        <w:tc>
          <w:tcPr>
            <w:tcW w:w="1022" w:type="pct"/>
            <w:vAlign w:val="center"/>
          </w:tcPr>
          <w:p w:rsidR="00B41217" w:rsidRPr="00311B69" w:rsidRDefault="00B41217" w:rsidP="0063716A">
            <w:pPr>
              <w:widowControl/>
              <w:adjustRightInd w:val="0"/>
              <w:snapToGrid w:val="0"/>
              <w:rPr>
                <w:rFonts w:eastAsia="仿宋" w:cs="AtlantixBlackSSiBoldItalic"/>
                <w:bCs/>
                <w:iCs/>
                <w:sz w:val="28"/>
                <w:szCs w:val="28"/>
              </w:rPr>
            </w:pPr>
            <w:r w:rsidRPr="00311B69">
              <w:rPr>
                <w:rFonts w:eastAsia="仿宋" w:cs="AtlantixBlackSSiBoldItalic"/>
                <w:bCs/>
                <w:iCs/>
                <w:sz w:val="28"/>
                <w:szCs w:val="28"/>
              </w:rPr>
              <w:t>1</w:t>
            </w:r>
            <w:r w:rsidRPr="00311B69">
              <w:rPr>
                <w:rFonts w:eastAsia="仿宋" w:cs="AtlantixBlackSSiBoldItalic" w:hint="eastAsia"/>
                <w:bCs/>
                <w:iCs/>
                <w:sz w:val="28"/>
                <w:szCs w:val="28"/>
              </w:rPr>
              <w:t>4</w:t>
            </w:r>
            <w:r w:rsidRPr="00311B69">
              <w:rPr>
                <w:rFonts w:eastAsia="仿宋" w:cs="AtlantixBlackSSiBoldItalic"/>
                <w:bCs/>
                <w:iCs/>
                <w:sz w:val="28"/>
                <w:szCs w:val="28"/>
              </w:rPr>
              <w:t>:</w:t>
            </w:r>
            <w:r w:rsidRPr="00311B69">
              <w:rPr>
                <w:rFonts w:eastAsia="仿宋" w:cs="AtlantixBlackSSiBoldItalic" w:hint="eastAsia"/>
                <w:bCs/>
                <w:iCs/>
                <w:sz w:val="28"/>
                <w:szCs w:val="28"/>
              </w:rPr>
              <w:t>0</w:t>
            </w:r>
            <w:r w:rsidRPr="00311B69">
              <w:rPr>
                <w:rFonts w:eastAsia="仿宋" w:cs="AtlantixBlackSSiBoldItalic"/>
                <w:bCs/>
                <w:iCs/>
                <w:sz w:val="28"/>
                <w:szCs w:val="28"/>
              </w:rPr>
              <w:t>0-1</w:t>
            </w:r>
            <w:r w:rsidRPr="00311B69">
              <w:rPr>
                <w:rFonts w:eastAsia="仿宋" w:cs="AtlantixBlackSSiBoldItalic" w:hint="eastAsia"/>
                <w:bCs/>
                <w:iCs/>
                <w:sz w:val="28"/>
                <w:szCs w:val="28"/>
              </w:rPr>
              <w:t>7</w:t>
            </w:r>
            <w:r w:rsidRPr="00311B69">
              <w:rPr>
                <w:rFonts w:eastAsia="仿宋" w:cs="AtlantixBlackSSiBoldItalic"/>
                <w:bCs/>
                <w:iCs/>
                <w:sz w:val="28"/>
                <w:szCs w:val="28"/>
              </w:rPr>
              <w:t>:</w:t>
            </w:r>
            <w:r w:rsidRPr="00311B69">
              <w:rPr>
                <w:rFonts w:eastAsia="仿宋" w:cs="AtlantixBlackSSiBoldItalic" w:hint="eastAsia"/>
                <w:bCs/>
                <w:iCs/>
                <w:sz w:val="28"/>
                <w:szCs w:val="28"/>
              </w:rPr>
              <w:t>3</w:t>
            </w:r>
            <w:r w:rsidRPr="00311B69">
              <w:rPr>
                <w:rFonts w:eastAsia="仿宋" w:cs="AtlantixBlackSSiBoldItalic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3978" w:type="pct"/>
            <w:gridSpan w:val="3"/>
            <w:vAlign w:val="center"/>
          </w:tcPr>
          <w:p w:rsidR="00B41217" w:rsidRPr="00311B69" w:rsidRDefault="00B41217" w:rsidP="0063716A">
            <w:pPr>
              <w:widowControl/>
              <w:adjustRightInd w:val="0"/>
              <w:snapToGrid w:val="0"/>
              <w:rPr>
                <w:rFonts w:eastAsia="仿宋" w:cs="AtlantixBlackSSiBoldItalic"/>
                <w:bCs/>
                <w:iCs/>
                <w:sz w:val="28"/>
                <w:szCs w:val="28"/>
              </w:rPr>
            </w:pPr>
            <w:r w:rsidRPr="00311B69">
              <w:rPr>
                <w:rFonts w:eastAsia="仿宋" w:cs="AtlantixBlackSSiBoldItalic" w:hint="eastAsia"/>
                <w:bCs/>
                <w:iCs/>
                <w:sz w:val="28"/>
                <w:szCs w:val="28"/>
              </w:rPr>
              <w:t>主题报告（</w:t>
            </w:r>
            <w:r w:rsidRPr="00311B69">
              <w:rPr>
                <w:rFonts w:eastAsia="仿宋" w:cs="AtlantixBlackSSiBoldItalic" w:hint="eastAsia"/>
                <w:bCs/>
                <w:iCs/>
                <w:sz w:val="28"/>
                <w:szCs w:val="28"/>
              </w:rPr>
              <w:t>6</w:t>
            </w:r>
            <w:r w:rsidRPr="00311B69">
              <w:rPr>
                <w:rFonts w:eastAsia="仿宋" w:cs="AtlantixBlackSSiBoldItalic" w:hint="eastAsia"/>
                <w:bCs/>
                <w:iCs/>
                <w:sz w:val="28"/>
                <w:szCs w:val="28"/>
              </w:rPr>
              <w:t>人）</w:t>
            </w:r>
          </w:p>
        </w:tc>
      </w:tr>
      <w:tr w:rsidR="00B41217" w:rsidRPr="00311B69" w:rsidTr="0063716A">
        <w:trPr>
          <w:trHeight w:val="154"/>
        </w:trPr>
        <w:tc>
          <w:tcPr>
            <w:tcW w:w="1022" w:type="pct"/>
            <w:shd w:val="clear" w:color="auto" w:fill="auto"/>
            <w:vAlign w:val="center"/>
          </w:tcPr>
          <w:p w:rsidR="00B41217" w:rsidRPr="00311B69" w:rsidRDefault="00B41217" w:rsidP="0063716A">
            <w:pPr>
              <w:widowControl/>
              <w:adjustRightInd w:val="0"/>
              <w:snapToGrid w:val="0"/>
              <w:rPr>
                <w:rFonts w:eastAsia="仿宋" w:cs="AtlantixBlackSSiBoldItalic"/>
                <w:bCs/>
                <w:iCs/>
                <w:sz w:val="28"/>
                <w:szCs w:val="28"/>
              </w:rPr>
            </w:pPr>
            <w:r w:rsidRPr="00311B69">
              <w:rPr>
                <w:rFonts w:eastAsia="仿宋" w:cs="AtlantixBlackSSiBoldItalic"/>
                <w:bCs/>
                <w:iCs/>
                <w:sz w:val="28"/>
                <w:szCs w:val="28"/>
              </w:rPr>
              <w:t>1</w:t>
            </w:r>
            <w:r w:rsidRPr="00311B69">
              <w:rPr>
                <w:rFonts w:eastAsia="仿宋" w:cs="AtlantixBlackSSiBoldItalic" w:hint="eastAsia"/>
                <w:bCs/>
                <w:iCs/>
                <w:sz w:val="28"/>
                <w:szCs w:val="28"/>
              </w:rPr>
              <w:t>7</w:t>
            </w:r>
            <w:r w:rsidRPr="00311B69">
              <w:rPr>
                <w:rFonts w:eastAsia="仿宋" w:cs="AtlantixBlackSSiBoldItalic"/>
                <w:bCs/>
                <w:iCs/>
                <w:sz w:val="28"/>
                <w:szCs w:val="28"/>
              </w:rPr>
              <w:t>:</w:t>
            </w:r>
            <w:r w:rsidRPr="00311B69">
              <w:rPr>
                <w:rFonts w:eastAsia="仿宋" w:cs="AtlantixBlackSSiBoldItalic" w:hint="eastAsia"/>
                <w:bCs/>
                <w:iCs/>
                <w:sz w:val="28"/>
                <w:szCs w:val="28"/>
              </w:rPr>
              <w:t>3</w:t>
            </w:r>
            <w:r w:rsidRPr="00311B69">
              <w:rPr>
                <w:rFonts w:eastAsia="仿宋" w:cs="AtlantixBlackSSiBoldItalic"/>
                <w:bCs/>
                <w:iCs/>
                <w:sz w:val="28"/>
                <w:szCs w:val="28"/>
              </w:rPr>
              <w:t>0-1</w:t>
            </w:r>
            <w:r w:rsidRPr="00311B69">
              <w:rPr>
                <w:rFonts w:eastAsia="仿宋" w:cs="AtlantixBlackSSiBoldItalic" w:hint="eastAsia"/>
                <w:bCs/>
                <w:iCs/>
                <w:sz w:val="28"/>
                <w:szCs w:val="28"/>
              </w:rPr>
              <w:t>9</w:t>
            </w:r>
            <w:r w:rsidRPr="00311B69">
              <w:rPr>
                <w:rFonts w:eastAsia="仿宋" w:cs="AtlantixBlackSSiBoldItalic"/>
                <w:bCs/>
                <w:iCs/>
                <w:sz w:val="28"/>
                <w:szCs w:val="28"/>
              </w:rPr>
              <w:t>:</w:t>
            </w:r>
            <w:r w:rsidRPr="00311B69">
              <w:rPr>
                <w:rFonts w:eastAsia="仿宋" w:cs="AtlantixBlackSSiBoldItalic" w:hint="eastAsia"/>
                <w:bCs/>
                <w:iCs/>
                <w:sz w:val="28"/>
                <w:szCs w:val="28"/>
              </w:rPr>
              <w:t>0</w:t>
            </w:r>
            <w:r w:rsidRPr="00311B69">
              <w:rPr>
                <w:rFonts w:eastAsia="仿宋" w:cs="AtlantixBlackSSiBoldItalic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3978" w:type="pct"/>
            <w:gridSpan w:val="3"/>
            <w:vAlign w:val="center"/>
          </w:tcPr>
          <w:p w:rsidR="00B41217" w:rsidRPr="00311B69" w:rsidRDefault="00B41217" w:rsidP="0063716A">
            <w:pPr>
              <w:widowControl/>
              <w:adjustRightInd w:val="0"/>
              <w:snapToGrid w:val="0"/>
              <w:rPr>
                <w:rFonts w:eastAsia="仿宋" w:cs="AtlantixBlackSSiBoldItalic"/>
                <w:bCs/>
                <w:iCs/>
                <w:sz w:val="28"/>
                <w:szCs w:val="28"/>
              </w:rPr>
            </w:pPr>
            <w:r w:rsidRPr="00311B69">
              <w:rPr>
                <w:rFonts w:eastAsia="仿宋" w:cs="AtlantixBlackSSiBoldItalic" w:hint="eastAsia"/>
                <w:bCs/>
                <w:iCs/>
                <w:sz w:val="28"/>
                <w:szCs w:val="28"/>
              </w:rPr>
              <w:t>晚</w:t>
            </w:r>
            <w:r w:rsidRPr="00311B69">
              <w:rPr>
                <w:rFonts w:eastAsia="仿宋" w:cs="AtlantixBlackSSiBoldItalic"/>
                <w:bCs/>
                <w:iCs/>
                <w:sz w:val="28"/>
                <w:szCs w:val="28"/>
              </w:rPr>
              <w:t>餐</w:t>
            </w:r>
          </w:p>
        </w:tc>
      </w:tr>
      <w:tr w:rsidR="00B41217" w:rsidRPr="00311B69" w:rsidTr="0063716A">
        <w:trPr>
          <w:trHeight w:val="69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B41217" w:rsidRPr="00311B69" w:rsidRDefault="00B41217" w:rsidP="0063716A">
            <w:pPr>
              <w:widowControl/>
              <w:adjustRightInd w:val="0"/>
              <w:snapToGrid w:val="0"/>
              <w:rPr>
                <w:rFonts w:eastAsia="仿宋" w:cs="AtlantixBlackSSiBoldItalic"/>
                <w:bCs/>
                <w:iCs/>
                <w:sz w:val="28"/>
                <w:szCs w:val="28"/>
              </w:rPr>
            </w:pPr>
            <w:r w:rsidRPr="00311B69">
              <w:rPr>
                <w:rFonts w:eastAsia="仿宋" w:cs="AtlantixBlackSSiBoldItalic"/>
                <w:bCs/>
                <w:iCs/>
                <w:sz w:val="28"/>
                <w:szCs w:val="28"/>
              </w:rPr>
              <w:t>201</w:t>
            </w:r>
            <w:r w:rsidRPr="00311B69">
              <w:rPr>
                <w:rFonts w:eastAsia="仿宋" w:cs="AtlantixBlackSSiBoldItalic" w:hint="eastAsia"/>
                <w:bCs/>
                <w:iCs/>
                <w:sz w:val="28"/>
                <w:szCs w:val="28"/>
              </w:rPr>
              <w:t>9</w:t>
            </w:r>
            <w:r w:rsidRPr="00311B69">
              <w:rPr>
                <w:rFonts w:eastAsia="仿宋" w:cs="AtlantixBlackSSiBoldItalic"/>
                <w:bCs/>
                <w:iCs/>
                <w:sz w:val="28"/>
                <w:szCs w:val="28"/>
              </w:rPr>
              <w:t>.0</w:t>
            </w:r>
            <w:r w:rsidRPr="00311B69">
              <w:rPr>
                <w:rFonts w:eastAsia="仿宋" w:cs="AtlantixBlackSSiBoldItalic" w:hint="eastAsia"/>
                <w:bCs/>
                <w:iCs/>
                <w:sz w:val="28"/>
                <w:szCs w:val="28"/>
              </w:rPr>
              <w:t>6</w:t>
            </w:r>
            <w:r w:rsidRPr="00311B69">
              <w:rPr>
                <w:rFonts w:eastAsia="仿宋" w:cs="AtlantixBlackSSiBoldItalic"/>
                <w:bCs/>
                <w:iCs/>
                <w:sz w:val="28"/>
                <w:szCs w:val="28"/>
              </w:rPr>
              <w:t>.</w:t>
            </w:r>
            <w:r w:rsidRPr="00311B69">
              <w:rPr>
                <w:rFonts w:eastAsia="仿宋" w:cs="AtlantixBlackSSiBoldItalic" w:hint="eastAsia"/>
                <w:bCs/>
                <w:iCs/>
                <w:sz w:val="28"/>
                <w:szCs w:val="28"/>
              </w:rPr>
              <w:t>1</w:t>
            </w:r>
            <w:r>
              <w:rPr>
                <w:rFonts w:eastAsia="仿宋" w:cs="AtlantixBlackSSiBoldItalic" w:hint="eastAsia"/>
                <w:bCs/>
                <w:iCs/>
                <w:sz w:val="28"/>
                <w:szCs w:val="28"/>
              </w:rPr>
              <w:t>2</w:t>
            </w:r>
            <w:r w:rsidRPr="00311B69">
              <w:rPr>
                <w:rFonts w:eastAsia="仿宋" w:cs="AtlantixBlackSSiBoldItalic"/>
                <w:bCs/>
                <w:iCs/>
                <w:sz w:val="28"/>
                <w:szCs w:val="28"/>
              </w:rPr>
              <w:t xml:space="preserve"> (</w:t>
            </w:r>
            <w:r w:rsidRPr="00311B69">
              <w:rPr>
                <w:rFonts w:eastAsia="仿宋" w:cs="AtlantixBlackSSiBoldItalic"/>
                <w:bCs/>
                <w:iCs/>
                <w:sz w:val="28"/>
                <w:szCs w:val="28"/>
              </w:rPr>
              <w:t>星期</w:t>
            </w:r>
            <w:r>
              <w:rPr>
                <w:rFonts w:eastAsia="仿宋" w:cs="AtlantixBlackSSiBoldItalic" w:hint="eastAsia"/>
                <w:bCs/>
                <w:iCs/>
                <w:sz w:val="28"/>
                <w:szCs w:val="28"/>
              </w:rPr>
              <w:t>三</w:t>
            </w:r>
            <w:r w:rsidRPr="00311B69">
              <w:rPr>
                <w:rFonts w:eastAsia="仿宋" w:cs="AtlantixBlackSSiBoldItalic"/>
                <w:bCs/>
                <w:iCs/>
                <w:sz w:val="28"/>
                <w:szCs w:val="28"/>
              </w:rPr>
              <w:t>)</w:t>
            </w:r>
          </w:p>
        </w:tc>
      </w:tr>
      <w:tr w:rsidR="00B41217" w:rsidRPr="00311B69" w:rsidTr="0063716A">
        <w:trPr>
          <w:trHeight w:val="69"/>
        </w:trPr>
        <w:tc>
          <w:tcPr>
            <w:tcW w:w="5000" w:type="pct"/>
            <w:gridSpan w:val="4"/>
            <w:vAlign w:val="center"/>
          </w:tcPr>
          <w:p w:rsidR="00B41217" w:rsidRPr="00311B69" w:rsidRDefault="00B41217" w:rsidP="0063716A">
            <w:pPr>
              <w:adjustRightInd w:val="0"/>
              <w:snapToGrid w:val="0"/>
              <w:rPr>
                <w:rFonts w:eastAsia="仿宋" w:cs="AtlantixBlackSSiBoldItalic"/>
                <w:bCs/>
                <w:iCs/>
                <w:sz w:val="28"/>
                <w:szCs w:val="28"/>
              </w:rPr>
            </w:pPr>
            <w:r w:rsidRPr="00311B69">
              <w:rPr>
                <w:rFonts w:eastAsia="仿宋" w:cs="AtlantixBlackSSiBoldItalic"/>
                <w:bCs/>
                <w:iCs/>
                <w:sz w:val="28"/>
                <w:szCs w:val="28"/>
              </w:rPr>
              <w:t>大会分会场</w:t>
            </w:r>
          </w:p>
        </w:tc>
      </w:tr>
      <w:tr w:rsidR="00B41217" w:rsidRPr="00311B69" w:rsidTr="0063716A">
        <w:trPr>
          <w:trHeight w:val="522"/>
        </w:trPr>
        <w:tc>
          <w:tcPr>
            <w:tcW w:w="1022" w:type="pct"/>
            <w:vMerge w:val="restart"/>
            <w:vAlign w:val="center"/>
          </w:tcPr>
          <w:p w:rsidR="00B41217" w:rsidRPr="00311B69" w:rsidRDefault="00B41217" w:rsidP="0063716A">
            <w:pPr>
              <w:widowControl/>
              <w:adjustRightInd w:val="0"/>
              <w:snapToGrid w:val="0"/>
              <w:rPr>
                <w:rFonts w:eastAsia="仿宋" w:cs="AtlantixBlackSSiBoldItalic"/>
                <w:bCs/>
                <w:iCs/>
                <w:sz w:val="28"/>
                <w:szCs w:val="28"/>
              </w:rPr>
            </w:pPr>
            <w:r w:rsidRPr="00311B69">
              <w:rPr>
                <w:rFonts w:eastAsia="仿宋" w:cs="AtlantixBlackSSiBoldItalic" w:hint="eastAsia"/>
                <w:bCs/>
                <w:iCs/>
                <w:sz w:val="28"/>
                <w:szCs w:val="28"/>
              </w:rPr>
              <w:t>08</w:t>
            </w:r>
            <w:r w:rsidRPr="00311B69">
              <w:rPr>
                <w:rFonts w:eastAsia="仿宋" w:cs="AtlantixBlackSSiBoldItalic"/>
                <w:bCs/>
                <w:iCs/>
                <w:sz w:val="28"/>
                <w:szCs w:val="28"/>
              </w:rPr>
              <w:t>:</w:t>
            </w:r>
            <w:r w:rsidRPr="00311B69">
              <w:rPr>
                <w:rFonts w:eastAsia="仿宋" w:cs="AtlantixBlackSSiBoldItalic" w:hint="eastAsia"/>
                <w:bCs/>
                <w:iCs/>
                <w:sz w:val="28"/>
                <w:szCs w:val="28"/>
              </w:rPr>
              <w:t>3</w:t>
            </w:r>
            <w:r w:rsidRPr="00311B69">
              <w:rPr>
                <w:rFonts w:eastAsia="仿宋" w:cs="AtlantixBlackSSiBoldItalic"/>
                <w:bCs/>
                <w:iCs/>
                <w:sz w:val="28"/>
                <w:szCs w:val="28"/>
              </w:rPr>
              <w:t>0-1</w:t>
            </w:r>
            <w:r w:rsidRPr="00311B69">
              <w:rPr>
                <w:rFonts w:eastAsia="仿宋" w:cs="AtlantixBlackSSiBoldItalic" w:hint="eastAsia"/>
                <w:bCs/>
                <w:iCs/>
                <w:sz w:val="28"/>
                <w:szCs w:val="28"/>
              </w:rPr>
              <w:t>2</w:t>
            </w:r>
            <w:r w:rsidRPr="00311B69">
              <w:rPr>
                <w:rFonts w:eastAsia="仿宋" w:cs="AtlantixBlackSSiBoldItalic"/>
                <w:bCs/>
                <w:iCs/>
                <w:sz w:val="28"/>
                <w:szCs w:val="28"/>
              </w:rPr>
              <w:t>:</w:t>
            </w:r>
            <w:r w:rsidRPr="00311B69">
              <w:rPr>
                <w:rFonts w:eastAsia="仿宋" w:cs="AtlantixBlackSSiBoldItalic" w:hint="eastAsia"/>
                <w:bCs/>
                <w:iCs/>
                <w:sz w:val="28"/>
                <w:szCs w:val="28"/>
              </w:rPr>
              <w:t>0</w:t>
            </w:r>
            <w:r w:rsidRPr="00311B69">
              <w:rPr>
                <w:rFonts w:eastAsia="仿宋" w:cs="AtlantixBlackSSiBoldItalic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2082" w:type="pct"/>
            <w:vAlign w:val="center"/>
          </w:tcPr>
          <w:p w:rsidR="00B41217" w:rsidRPr="00311B69" w:rsidRDefault="00B41217" w:rsidP="0063716A">
            <w:pPr>
              <w:widowControl/>
              <w:adjustRightInd w:val="0"/>
              <w:snapToGrid w:val="0"/>
              <w:rPr>
                <w:rFonts w:eastAsia="仿宋" w:cs="AtlantixBlackSSiBoldItalic"/>
                <w:bCs/>
                <w:iCs/>
                <w:sz w:val="28"/>
                <w:szCs w:val="28"/>
              </w:rPr>
            </w:pPr>
            <w:r w:rsidRPr="00311B69">
              <w:rPr>
                <w:rFonts w:eastAsia="仿宋" w:cs="AtlantixBlackSSiBoldItalic"/>
                <w:bCs/>
                <w:iCs/>
                <w:sz w:val="28"/>
                <w:szCs w:val="28"/>
              </w:rPr>
              <w:t>第</w:t>
            </w:r>
            <w:r w:rsidRPr="00311B69">
              <w:rPr>
                <w:rFonts w:eastAsia="仿宋" w:cs="AtlantixBlackSSiBoldItalic" w:hint="eastAsia"/>
                <w:bCs/>
                <w:iCs/>
                <w:sz w:val="28"/>
                <w:szCs w:val="28"/>
              </w:rPr>
              <w:t>一</w:t>
            </w:r>
            <w:r w:rsidRPr="00311B69">
              <w:rPr>
                <w:rFonts w:eastAsia="仿宋" w:cs="AtlantixBlackSSiBoldItalic"/>
                <w:bCs/>
                <w:iCs/>
                <w:sz w:val="28"/>
                <w:szCs w:val="28"/>
              </w:rPr>
              <w:t>分会场：</w:t>
            </w:r>
            <w:r w:rsidRPr="00311B69">
              <w:rPr>
                <w:rFonts w:eastAsia="仿宋" w:cs="AtlantixBlackSSiBoldItalic" w:hint="eastAsia"/>
                <w:bCs/>
                <w:iCs/>
                <w:sz w:val="28"/>
                <w:szCs w:val="28"/>
              </w:rPr>
              <w:t>环境化学物质</w:t>
            </w:r>
            <w:r>
              <w:rPr>
                <w:rFonts w:eastAsia="仿宋" w:cs="AtlantixBlackSSiBoldItalic" w:hint="eastAsia"/>
                <w:bCs/>
                <w:iCs/>
                <w:sz w:val="28"/>
                <w:szCs w:val="28"/>
              </w:rPr>
              <w:t>毒性</w:t>
            </w:r>
            <w:r w:rsidRPr="00311B69">
              <w:rPr>
                <w:rFonts w:eastAsia="仿宋" w:cs="AtlantixBlackSSiBoldItalic" w:hint="eastAsia"/>
                <w:bCs/>
                <w:iCs/>
                <w:sz w:val="28"/>
                <w:szCs w:val="28"/>
              </w:rPr>
              <w:t>效应</w:t>
            </w:r>
          </w:p>
        </w:tc>
        <w:tc>
          <w:tcPr>
            <w:tcW w:w="954" w:type="pct"/>
            <w:vMerge w:val="restart"/>
            <w:vAlign w:val="center"/>
          </w:tcPr>
          <w:p w:rsidR="00B41217" w:rsidRPr="00311B69" w:rsidRDefault="00B41217" w:rsidP="0063716A">
            <w:pPr>
              <w:widowControl/>
              <w:adjustRightInd w:val="0"/>
              <w:snapToGrid w:val="0"/>
              <w:rPr>
                <w:rFonts w:eastAsia="仿宋" w:cs="AtlantixBlackSSiBoldItalic"/>
                <w:bCs/>
                <w:iCs/>
                <w:sz w:val="28"/>
                <w:szCs w:val="28"/>
              </w:rPr>
            </w:pPr>
            <w:r w:rsidRPr="00311B69">
              <w:rPr>
                <w:rFonts w:eastAsia="仿宋" w:cs="AtlantixBlackSSiBoldItalic"/>
                <w:bCs/>
                <w:iCs/>
                <w:sz w:val="28"/>
                <w:szCs w:val="28"/>
              </w:rPr>
              <w:t>第</w:t>
            </w:r>
            <w:r w:rsidRPr="00311B69">
              <w:rPr>
                <w:rFonts w:eastAsia="仿宋" w:cs="AtlantixBlackSSiBoldItalic" w:hint="eastAsia"/>
                <w:bCs/>
                <w:iCs/>
                <w:sz w:val="28"/>
                <w:szCs w:val="28"/>
              </w:rPr>
              <w:t>九</w:t>
            </w:r>
            <w:r w:rsidRPr="00311B69">
              <w:rPr>
                <w:rFonts w:eastAsia="仿宋" w:cs="AtlantixBlackSSiBoldItalic"/>
                <w:bCs/>
                <w:iCs/>
                <w:sz w:val="28"/>
                <w:szCs w:val="28"/>
              </w:rPr>
              <w:t>分会场：空气污染与健康</w:t>
            </w:r>
          </w:p>
          <w:p w:rsidR="00B41217" w:rsidRPr="00311B69" w:rsidRDefault="00B41217" w:rsidP="0063716A">
            <w:pPr>
              <w:widowControl/>
              <w:adjustRightInd w:val="0"/>
              <w:snapToGrid w:val="0"/>
              <w:rPr>
                <w:rFonts w:eastAsia="仿宋" w:cs="AtlantixBlackSSiBoldItalic"/>
                <w:bCs/>
                <w:iCs/>
                <w:sz w:val="28"/>
                <w:szCs w:val="28"/>
              </w:rPr>
            </w:pPr>
            <w:r w:rsidRPr="00311B69">
              <w:rPr>
                <w:rFonts w:eastAsia="仿宋" w:cs="AtlantixBlackSSiBoldItalic" w:hint="eastAsia"/>
                <w:bCs/>
                <w:iCs/>
                <w:sz w:val="28"/>
                <w:szCs w:val="28"/>
              </w:rPr>
              <w:t>（</w:t>
            </w:r>
            <w:r w:rsidRPr="00311B69">
              <w:rPr>
                <w:rFonts w:eastAsia="仿宋" w:cs="AtlantixBlackSSiBoldItalic" w:hint="eastAsia"/>
                <w:bCs/>
                <w:iCs/>
                <w:sz w:val="28"/>
                <w:szCs w:val="28"/>
              </w:rPr>
              <w:t>1</w:t>
            </w:r>
            <w:r w:rsidRPr="00311B69">
              <w:rPr>
                <w:rFonts w:eastAsia="仿宋" w:cs="AtlantixBlackSSiBoldItalic" w:hint="eastAsia"/>
                <w:bCs/>
                <w:iCs/>
                <w:sz w:val="28"/>
                <w:szCs w:val="28"/>
              </w:rPr>
              <w:t>）大气污染的急性健康影响</w:t>
            </w:r>
          </w:p>
          <w:p w:rsidR="00B41217" w:rsidRPr="00311B69" w:rsidRDefault="00B41217" w:rsidP="0063716A">
            <w:pPr>
              <w:widowControl/>
              <w:adjustRightInd w:val="0"/>
              <w:snapToGrid w:val="0"/>
              <w:rPr>
                <w:rFonts w:eastAsia="仿宋" w:cs="AtlantixBlackSSiBoldItalic"/>
                <w:bCs/>
                <w:iCs/>
                <w:sz w:val="28"/>
                <w:szCs w:val="28"/>
              </w:rPr>
            </w:pPr>
            <w:r w:rsidRPr="00311B69">
              <w:rPr>
                <w:rFonts w:eastAsia="仿宋" w:cs="AtlantixBlackSSiBoldItalic" w:hint="eastAsia"/>
                <w:bCs/>
                <w:iCs/>
                <w:sz w:val="28"/>
                <w:szCs w:val="28"/>
              </w:rPr>
              <w:t>（</w:t>
            </w:r>
            <w:r w:rsidRPr="00311B69">
              <w:rPr>
                <w:rFonts w:eastAsia="仿宋" w:cs="AtlantixBlackSSiBoldItalic" w:hint="eastAsia"/>
                <w:bCs/>
                <w:iCs/>
                <w:sz w:val="28"/>
                <w:szCs w:val="28"/>
              </w:rPr>
              <w:t>2</w:t>
            </w:r>
            <w:r w:rsidRPr="00311B69">
              <w:rPr>
                <w:rFonts w:eastAsia="仿宋" w:cs="AtlantixBlackSSiBoldItalic" w:hint="eastAsia"/>
                <w:bCs/>
                <w:iCs/>
                <w:sz w:val="28"/>
                <w:szCs w:val="28"/>
              </w:rPr>
              <w:t>）大气污染的慢性健康影响</w:t>
            </w:r>
          </w:p>
          <w:p w:rsidR="00B41217" w:rsidRPr="00311B69" w:rsidRDefault="00B41217" w:rsidP="0063716A">
            <w:pPr>
              <w:widowControl/>
              <w:adjustRightInd w:val="0"/>
              <w:snapToGrid w:val="0"/>
              <w:rPr>
                <w:rFonts w:eastAsia="仿宋" w:cs="AtlantixBlackSSiBoldItalic"/>
                <w:bCs/>
                <w:iCs/>
                <w:sz w:val="28"/>
                <w:szCs w:val="28"/>
              </w:rPr>
            </w:pPr>
            <w:r w:rsidRPr="00311B69">
              <w:rPr>
                <w:rFonts w:eastAsia="仿宋" w:cs="AtlantixBlackSSiBoldItalic" w:hint="eastAsia"/>
                <w:bCs/>
                <w:iCs/>
                <w:sz w:val="28"/>
                <w:szCs w:val="28"/>
              </w:rPr>
              <w:t>（</w:t>
            </w:r>
            <w:r w:rsidRPr="00311B69">
              <w:rPr>
                <w:rFonts w:eastAsia="仿宋" w:cs="AtlantixBlackSSiBoldItalic" w:hint="eastAsia"/>
                <w:bCs/>
                <w:iCs/>
                <w:sz w:val="28"/>
                <w:szCs w:val="28"/>
              </w:rPr>
              <w:t>3</w:t>
            </w:r>
            <w:r w:rsidRPr="00311B69">
              <w:rPr>
                <w:rFonts w:eastAsia="仿宋" w:cs="AtlantixBlackSSiBoldItalic" w:hint="eastAsia"/>
                <w:bCs/>
                <w:iCs/>
                <w:sz w:val="28"/>
                <w:szCs w:val="28"/>
              </w:rPr>
              <w:t>）</w:t>
            </w:r>
            <w:r>
              <w:rPr>
                <w:rFonts w:eastAsia="仿宋" w:cs="AtlantixBlackSSiBoldItalic" w:hint="eastAsia"/>
                <w:bCs/>
                <w:iCs/>
                <w:sz w:val="28"/>
                <w:szCs w:val="28"/>
              </w:rPr>
              <w:t>大气污染管理</w:t>
            </w:r>
            <w:r w:rsidRPr="00311B69">
              <w:rPr>
                <w:rFonts w:eastAsia="仿宋" w:cs="AtlantixBlackSSiBoldItalic" w:hint="eastAsia"/>
                <w:bCs/>
                <w:iCs/>
                <w:sz w:val="28"/>
                <w:szCs w:val="28"/>
              </w:rPr>
              <w:t>政策评估与防护干预</w:t>
            </w:r>
          </w:p>
        </w:tc>
        <w:tc>
          <w:tcPr>
            <w:tcW w:w="942" w:type="pct"/>
            <w:vMerge w:val="restart"/>
            <w:vAlign w:val="center"/>
          </w:tcPr>
          <w:p w:rsidR="00B41217" w:rsidRPr="00311B69" w:rsidRDefault="00B41217" w:rsidP="0063716A">
            <w:pPr>
              <w:widowControl/>
              <w:adjustRightInd w:val="0"/>
              <w:snapToGrid w:val="0"/>
              <w:rPr>
                <w:rFonts w:eastAsia="仿宋" w:cs="AtlantixBlackSSiBoldItalic"/>
                <w:bCs/>
                <w:iCs/>
                <w:sz w:val="28"/>
                <w:szCs w:val="28"/>
              </w:rPr>
            </w:pPr>
            <w:proofErr w:type="gramStart"/>
            <w:r w:rsidRPr="00311B69">
              <w:rPr>
                <w:rFonts w:eastAsia="仿宋" w:cs="AtlantixBlackSSiBoldItalic" w:hint="eastAsia"/>
                <w:bCs/>
                <w:iCs/>
                <w:sz w:val="28"/>
                <w:szCs w:val="28"/>
              </w:rPr>
              <w:t>第十分</w:t>
            </w:r>
            <w:proofErr w:type="gramEnd"/>
            <w:r w:rsidRPr="00311B69">
              <w:rPr>
                <w:rFonts w:eastAsia="仿宋" w:cs="AtlantixBlackSSiBoldItalic" w:hint="eastAsia"/>
                <w:bCs/>
                <w:iCs/>
                <w:sz w:val="28"/>
                <w:szCs w:val="28"/>
              </w:rPr>
              <w:t>会场：气候变化与健康</w:t>
            </w:r>
          </w:p>
          <w:p w:rsidR="00B41217" w:rsidRPr="00311B69" w:rsidRDefault="00B41217" w:rsidP="0063716A">
            <w:pPr>
              <w:widowControl/>
              <w:adjustRightInd w:val="0"/>
              <w:snapToGrid w:val="0"/>
              <w:rPr>
                <w:rFonts w:eastAsia="仿宋" w:cs="AtlantixBlackSSiBoldItalic"/>
                <w:bCs/>
                <w:iCs/>
                <w:sz w:val="28"/>
                <w:szCs w:val="28"/>
              </w:rPr>
            </w:pPr>
            <w:r w:rsidRPr="00311B69">
              <w:rPr>
                <w:rFonts w:eastAsia="仿宋" w:cs="AtlantixBlackSSiBoldItalic" w:hint="eastAsia"/>
                <w:bCs/>
                <w:iCs/>
                <w:sz w:val="28"/>
                <w:szCs w:val="28"/>
              </w:rPr>
              <w:t>（</w:t>
            </w:r>
            <w:r w:rsidRPr="00311B69">
              <w:rPr>
                <w:rFonts w:eastAsia="仿宋" w:cs="AtlantixBlackSSiBoldItalic" w:hint="eastAsia"/>
                <w:bCs/>
                <w:iCs/>
                <w:sz w:val="28"/>
                <w:szCs w:val="28"/>
              </w:rPr>
              <w:t>1</w:t>
            </w:r>
            <w:r w:rsidRPr="00311B69">
              <w:rPr>
                <w:rFonts w:eastAsia="仿宋" w:cs="AtlantixBlackSSiBoldItalic" w:hint="eastAsia"/>
                <w:bCs/>
                <w:iCs/>
                <w:sz w:val="28"/>
                <w:szCs w:val="28"/>
              </w:rPr>
              <w:t>）气候变化与传染病</w:t>
            </w:r>
          </w:p>
          <w:p w:rsidR="00B41217" w:rsidRPr="00311B69" w:rsidRDefault="00B41217" w:rsidP="0063716A">
            <w:pPr>
              <w:widowControl/>
              <w:adjustRightInd w:val="0"/>
              <w:snapToGrid w:val="0"/>
              <w:rPr>
                <w:rFonts w:eastAsia="仿宋" w:cs="AtlantixBlackSSiBoldItalic"/>
                <w:bCs/>
                <w:iCs/>
                <w:sz w:val="28"/>
                <w:szCs w:val="28"/>
              </w:rPr>
            </w:pPr>
            <w:r w:rsidRPr="00311B69">
              <w:rPr>
                <w:rFonts w:eastAsia="仿宋" w:cs="AtlantixBlackSSiBoldItalic" w:hint="eastAsia"/>
                <w:bCs/>
                <w:iCs/>
                <w:sz w:val="28"/>
                <w:szCs w:val="28"/>
              </w:rPr>
              <w:t>（</w:t>
            </w:r>
            <w:r w:rsidRPr="00311B69">
              <w:rPr>
                <w:rFonts w:eastAsia="仿宋" w:cs="AtlantixBlackSSiBoldItalic" w:hint="eastAsia"/>
                <w:bCs/>
                <w:iCs/>
                <w:sz w:val="28"/>
                <w:szCs w:val="28"/>
              </w:rPr>
              <w:t>2</w:t>
            </w:r>
            <w:r w:rsidRPr="00311B69">
              <w:rPr>
                <w:rFonts w:eastAsia="仿宋" w:cs="AtlantixBlackSSiBoldItalic" w:hint="eastAsia"/>
                <w:bCs/>
                <w:iCs/>
                <w:sz w:val="28"/>
                <w:szCs w:val="28"/>
              </w:rPr>
              <w:t>）气候变化与非传染病</w:t>
            </w:r>
          </w:p>
        </w:tc>
      </w:tr>
      <w:tr w:rsidR="00B41217" w:rsidRPr="00311B69" w:rsidTr="0063716A">
        <w:trPr>
          <w:trHeight w:val="634"/>
        </w:trPr>
        <w:tc>
          <w:tcPr>
            <w:tcW w:w="1022" w:type="pct"/>
            <w:vMerge/>
            <w:vAlign w:val="center"/>
          </w:tcPr>
          <w:p w:rsidR="00B41217" w:rsidRPr="00311B69" w:rsidRDefault="00B41217" w:rsidP="0063716A">
            <w:pPr>
              <w:widowControl/>
              <w:adjustRightInd w:val="0"/>
              <w:snapToGrid w:val="0"/>
              <w:rPr>
                <w:rFonts w:eastAsia="仿宋" w:cs="AtlantixBlackSSiBoldItalic"/>
                <w:bCs/>
                <w:iCs/>
                <w:sz w:val="28"/>
                <w:szCs w:val="28"/>
              </w:rPr>
            </w:pPr>
          </w:p>
        </w:tc>
        <w:tc>
          <w:tcPr>
            <w:tcW w:w="2082" w:type="pct"/>
            <w:vAlign w:val="center"/>
          </w:tcPr>
          <w:p w:rsidR="00B41217" w:rsidRPr="00311B69" w:rsidRDefault="00B41217" w:rsidP="0063716A">
            <w:pPr>
              <w:widowControl/>
              <w:adjustRightInd w:val="0"/>
              <w:snapToGrid w:val="0"/>
              <w:rPr>
                <w:rFonts w:eastAsia="仿宋" w:cs="AtlantixBlackSSiBoldItalic"/>
                <w:bCs/>
                <w:iCs/>
                <w:sz w:val="28"/>
                <w:szCs w:val="28"/>
              </w:rPr>
            </w:pPr>
            <w:r w:rsidRPr="00311B69">
              <w:rPr>
                <w:rFonts w:eastAsia="仿宋" w:cs="AtlantixBlackSSiBoldItalic"/>
                <w:bCs/>
                <w:iCs/>
                <w:sz w:val="28"/>
                <w:szCs w:val="28"/>
              </w:rPr>
              <w:t>第二分会场</w:t>
            </w:r>
            <w:r>
              <w:rPr>
                <w:rFonts w:eastAsia="仿宋" w:cs="AtlantixBlackSSiBoldItalic" w:hint="eastAsia"/>
                <w:bCs/>
                <w:iCs/>
                <w:sz w:val="28"/>
                <w:szCs w:val="28"/>
              </w:rPr>
              <w:t>：</w:t>
            </w:r>
            <w:r w:rsidRPr="007A56D9">
              <w:rPr>
                <w:rFonts w:eastAsia="仿宋" w:cs="AtlantixBlackSSiBoldItalic" w:hint="eastAsia"/>
                <w:bCs/>
                <w:iCs/>
                <w:sz w:val="28"/>
                <w:szCs w:val="28"/>
              </w:rPr>
              <w:t>环境化学物质</w:t>
            </w:r>
            <w:r>
              <w:rPr>
                <w:rFonts w:eastAsia="仿宋" w:cs="AtlantixBlackSSiBoldItalic" w:hint="eastAsia"/>
                <w:bCs/>
                <w:iCs/>
                <w:sz w:val="28"/>
                <w:szCs w:val="28"/>
              </w:rPr>
              <w:t>人群</w:t>
            </w:r>
            <w:r w:rsidRPr="007A56D9">
              <w:rPr>
                <w:rFonts w:eastAsia="仿宋" w:cs="AtlantixBlackSSiBoldItalic" w:hint="eastAsia"/>
                <w:bCs/>
                <w:iCs/>
                <w:sz w:val="28"/>
                <w:szCs w:val="28"/>
              </w:rPr>
              <w:t>健康危害</w:t>
            </w:r>
          </w:p>
        </w:tc>
        <w:tc>
          <w:tcPr>
            <w:tcW w:w="954" w:type="pct"/>
            <w:vMerge/>
            <w:vAlign w:val="center"/>
          </w:tcPr>
          <w:p w:rsidR="00B41217" w:rsidRPr="00311B69" w:rsidRDefault="00B41217" w:rsidP="0063716A"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20" w:afterAutospacing="0"/>
              <w:jc w:val="both"/>
              <w:outlineLvl w:val="2"/>
              <w:rPr>
                <w:rFonts w:asciiTheme="minorHAnsi" w:eastAsia="仿宋" w:hAnsiTheme="minorHAnsi" w:cs="AtlantixBlackSSiBoldItalic"/>
                <w:b w:val="0"/>
                <w:iCs/>
                <w:sz w:val="28"/>
                <w:szCs w:val="28"/>
              </w:rPr>
            </w:pPr>
          </w:p>
        </w:tc>
        <w:tc>
          <w:tcPr>
            <w:tcW w:w="942" w:type="pct"/>
            <w:vMerge/>
            <w:vAlign w:val="center"/>
          </w:tcPr>
          <w:p w:rsidR="00B41217" w:rsidRPr="00311B69" w:rsidRDefault="00B41217" w:rsidP="0063716A">
            <w:pPr>
              <w:pStyle w:val="3"/>
              <w:shd w:val="clear" w:color="auto" w:fill="FFFFFF"/>
              <w:adjustRightInd w:val="0"/>
              <w:snapToGrid w:val="0"/>
              <w:spacing w:before="0" w:beforeAutospacing="0" w:after="20" w:afterAutospacing="0"/>
              <w:jc w:val="both"/>
              <w:outlineLvl w:val="2"/>
              <w:rPr>
                <w:rFonts w:asciiTheme="minorHAnsi" w:eastAsia="仿宋" w:hAnsiTheme="minorHAnsi" w:cs="AtlantixBlackSSiBoldItalic"/>
                <w:b w:val="0"/>
                <w:iCs/>
                <w:sz w:val="28"/>
                <w:szCs w:val="28"/>
              </w:rPr>
            </w:pPr>
          </w:p>
        </w:tc>
      </w:tr>
      <w:tr w:rsidR="00B41217" w:rsidRPr="00311B69" w:rsidTr="0063716A">
        <w:trPr>
          <w:trHeight w:val="190"/>
        </w:trPr>
        <w:tc>
          <w:tcPr>
            <w:tcW w:w="1022" w:type="pct"/>
            <w:vMerge/>
            <w:vAlign w:val="center"/>
          </w:tcPr>
          <w:p w:rsidR="00B41217" w:rsidRPr="00311B69" w:rsidRDefault="00B41217" w:rsidP="0063716A">
            <w:pPr>
              <w:widowControl/>
              <w:adjustRightInd w:val="0"/>
              <w:snapToGrid w:val="0"/>
              <w:rPr>
                <w:rFonts w:eastAsia="仿宋" w:cs="AtlantixBlackSSiBoldItalic"/>
                <w:bCs/>
                <w:iCs/>
                <w:sz w:val="28"/>
                <w:szCs w:val="28"/>
              </w:rPr>
            </w:pPr>
          </w:p>
        </w:tc>
        <w:tc>
          <w:tcPr>
            <w:tcW w:w="2082" w:type="pct"/>
            <w:vAlign w:val="center"/>
          </w:tcPr>
          <w:p w:rsidR="00B41217" w:rsidRPr="00311B69" w:rsidRDefault="00B41217" w:rsidP="0063716A">
            <w:pPr>
              <w:widowControl/>
              <w:adjustRightInd w:val="0"/>
              <w:snapToGrid w:val="0"/>
              <w:rPr>
                <w:rFonts w:eastAsia="仿宋" w:cs="AtlantixBlackSSiBoldItalic"/>
                <w:bCs/>
                <w:iCs/>
                <w:sz w:val="28"/>
                <w:szCs w:val="28"/>
              </w:rPr>
            </w:pPr>
            <w:r w:rsidRPr="00311B69">
              <w:rPr>
                <w:rFonts w:eastAsia="仿宋" w:cs="AtlantixBlackSSiBoldItalic"/>
                <w:bCs/>
                <w:iCs/>
                <w:sz w:val="28"/>
                <w:szCs w:val="28"/>
              </w:rPr>
              <w:t>第</w:t>
            </w:r>
            <w:r w:rsidRPr="00311B69">
              <w:rPr>
                <w:rFonts w:eastAsia="仿宋" w:cs="AtlantixBlackSSiBoldItalic" w:hint="eastAsia"/>
                <w:bCs/>
                <w:iCs/>
                <w:sz w:val="28"/>
                <w:szCs w:val="28"/>
              </w:rPr>
              <w:t>三</w:t>
            </w:r>
            <w:r w:rsidRPr="00311B69">
              <w:rPr>
                <w:rFonts w:eastAsia="仿宋" w:cs="AtlantixBlackSSiBoldItalic"/>
                <w:bCs/>
                <w:iCs/>
                <w:sz w:val="28"/>
                <w:szCs w:val="28"/>
              </w:rPr>
              <w:t>分会场</w:t>
            </w:r>
            <w:r>
              <w:rPr>
                <w:rFonts w:eastAsia="仿宋" w:cs="AtlantixBlackSSiBoldItalic" w:hint="eastAsia"/>
                <w:bCs/>
                <w:iCs/>
                <w:sz w:val="28"/>
                <w:szCs w:val="28"/>
              </w:rPr>
              <w:t>：</w:t>
            </w:r>
            <w:r w:rsidRPr="00311B69">
              <w:rPr>
                <w:rFonts w:eastAsia="仿宋" w:cs="AtlantixBlackSSiBoldItalic" w:hint="eastAsia"/>
                <w:bCs/>
                <w:iCs/>
                <w:sz w:val="28"/>
                <w:szCs w:val="28"/>
              </w:rPr>
              <w:t>环境</w:t>
            </w:r>
            <w:r w:rsidRPr="00F313DB">
              <w:rPr>
                <w:rFonts w:eastAsia="仿宋" w:cs="AtlantixBlackSSiBoldItalic" w:hint="eastAsia"/>
                <w:bCs/>
                <w:iCs/>
                <w:sz w:val="28"/>
                <w:szCs w:val="28"/>
              </w:rPr>
              <w:t>暴露</w:t>
            </w:r>
            <w:r>
              <w:rPr>
                <w:rFonts w:eastAsia="仿宋" w:cs="AtlantixBlackSSiBoldItalic" w:hint="eastAsia"/>
                <w:bCs/>
                <w:iCs/>
                <w:sz w:val="28"/>
                <w:szCs w:val="28"/>
              </w:rPr>
              <w:t>评估</w:t>
            </w:r>
          </w:p>
        </w:tc>
        <w:tc>
          <w:tcPr>
            <w:tcW w:w="954" w:type="pct"/>
            <w:vMerge/>
            <w:vAlign w:val="center"/>
          </w:tcPr>
          <w:p w:rsidR="00B41217" w:rsidRPr="00311B69" w:rsidRDefault="00B41217" w:rsidP="0063716A">
            <w:pPr>
              <w:widowControl/>
              <w:adjustRightInd w:val="0"/>
              <w:snapToGrid w:val="0"/>
              <w:rPr>
                <w:rFonts w:eastAsia="仿宋" w:cs="AtlantixBlackSSiBoldItalic"/>
                <w:bCs/>
                <w:iCs/>
                <w:sz w:val="28"/>
                <w:szCs w:val="28"/>
              </w:rPr>
            </w:pPr>
          </w:p>
        </w:tc>
        <w:tc>
          <w:tcPr>
            <w:tcW w:w="942" w:type="pct"/>
            <w:vMerge/>
            <w:vAlign w:val="center"/>
          </w:tcPr>
          <w:p w:rsidR="00B41217" w:rsidRPr="00311B69" w:rsidRDefault="00B41217" w:rsidP="0063716A">
            <w:pPr>
              <w:widowControl/>
              <w:adjustRightInd w:val="0"/>
              <w:snapToGrid w:val="0"/>
              <w:rPr>
                <w:rFonts w:eastAsia="仿宋" w:cs="AtlantixBlackSSiBoldItalic"/>
                <w:bCs/>
                <w:iCs/>
                <w:sz w:val="28"/>
                <w:szCs w:val="28"/>
              </w:rPr>
            </w:pPr>
          </w:p>
        </w:tc>
      </w:tr>
      <w:tr w:rsidR="00B41217" w:rsidRPr="00311B69" w:rsidTr="0063716A">
        <w:trPr>
          <w:trHeight w:val="480"/>
        </w:trPr>
        <w:tc>
          <w:tcPr>
            <w:tcW w:w="1022" w:type="pct"/>
            <w:vMerge/>
            <w:vAlign w:val="center"/>
          </w:tcPr>
          <w:p w:rsidR="00B41217" w:rsidRPr="00311B69" w:rsidRDefault="00B41217" w:rsidP="0063716A">
            <w:pPr>
              <w:widowControl/>
              <w:adjustRightInd w:val="0"/>
              <w:snapToGrid w:val="0"/>
              <w:rPr>
                <w:rFonts w:eastAsia="仿宋" w:cs="AtlantixBlackSSiBoldItalic"/>
                <w:bCs/>
                <w:iCs/>
                <w:sz w:val="28"/>
                <w:szCs w:val="28"/>
              </w:rPr>
            </w:pPr>
          </w:p>
        </w:tc>
        <w:tc>
          <w:tcPr>
            <w:tcW w:w="2082" w:type="pct"/>
            <w:vAlign w:val="center"/>
          </w:tcPr>
          <w:p w:rsidR="00B41217" w:rsidRPr="00311B69" w:rsidRDefault="00B41217" w:rsidP="0063716A">
            <w:pPr>
              <w:widowControl/>
              <w:adjustRightInd w:val="0"/>
              <w:snapToGrid w:val="0"/>
              <w:rPr>
                <w:rFonts w:eastAsia="仿宋" w:cs="AtlantixBlackSSiBoldItalic"/>
                <w:bCs/>
                <w:iCs/>
                <w:sz w:val="28"/>
                <w:szCs w:val="28"/>
              </w:rPr>
            </w:pPr>
            <w:r w:rsidRPr="00311B69">
              <w:rPr>
                <w:rFonts w:eastAsia="仿宋" w:cs="AtlantixBlackSSiBoldItalic"/>
                <w:bCs/>
                <w:iCs/>
                <w:sz w:val="28"/>
                <w:szCs w:val="28"/>
              </w:rPr>
              <w:t>第</w:t>
            </w:r>
            <w:r w:rsidRPr="00311B69">
              <w:rPr>
                <w:rFonts w:eastAsia="仿宋" w:cs="AtlantixBlackSSiBoldItalic" w:hint="eastAsia"/>
                <w:bCs/>
                <w:iCs/>
                <w:sz w:val="28"/>
                <w:szCs w:val="28"/>
              </w:rPr>
              <w:t>四</w:t>
            </w:r>
            <w:r w:rsidRPr="00311B69">
              <w:rPr>
                <w:rFonts w:eastAsia="仿宋" w:cs="AtlantixBlackSSiBoldItalic"/>
                <w:bCs/>
                <w:iCs/>
                <w:sz w:val="28"/>
                <w:szCs w:val="28"/>
              </w:rPr>
              <w:t>分会场：</w:t>
            </w:r>
            <w:r>
              <w:rPr>
                <w:rFonts w:eastAsia="仿宋" w:cs="AtlantixBlackSSiBoldItalic" w:hint="eastAsia"/>
                <w:bCs/>
                <w:iCs/>
                <w:sz w:val="28"/>
                <w:szCs w:val="28"/>
              </w:rPr>
              <w:t>饮水安全与健康</w:t>
            </w:r>
          </w:p>
        </w:tc>
        <w:tc>
          <w:tcPr>
            <w:tcW w:w="954" w:type="pct"/>
            <w:vMerge/>
            <w:vAlign w:val="center"/>
          </w:tcPr>
          <w:p w:rsidR="00B41217" w:rsidRPr="00311B69" w:rsidRDefault="00B41217" w:rsidP="0063716A">
            <w:pPr>
              <w:widowControl/>
              <w:adjustRightInd w:val="0"/>
              <w:snapToGrid w:val="0"/>
              <w:rPr>
                <w:rFonts w:eastAsia="仿宋" w:cs="AtlantixBlackSSiBoldItalic"/>
                <w:bCs/>
                <w:iCs/>
                <w:sz w:val="28"/>
                <w:szCs w:val="28"/>
              </w:rPr>
            </w:pPr>
          </w:p>
        </w:tc>
        <w:tc>
          <w:tcPr>
            <w:tcW w:w="942" w:type="pct"/>
            <w:vMerge/>
            <w:vAlign w:val="center"/>
          </w:tcPr>
          <w:p w:rsidR="00B41217" w:rsidRPr="00311B69" w:rsidRDefault="00B41217" w:rsidP="0063716A">
            <w:pPr>
              <w:widowControl/>
              <w:adjustRightInd w:val="0"/>
              <w:snapToGrid w:val="0"/>
              <w:rPr>
                <w:rFonts w:eastAsia="仿宋" w:cs="AtlantixBlackSSiBoldItalic"/>
                <w:bCs/>
                <w:iCs/>
                <w:sz w:val="28"/>
                <w:szCs w:val="28"/>
              </w:rPr>
            </w:pPr>
          </w:p>
        </w:tc>
      </w:tr>
      <w:tr w:rsidR="00B41217" w:rsidRPr="00311B69" w:rsidTr="0063716A">
        <w:trPr>
          <w:trHeight w:val="69"/>
        </w:trPr>
        <w:tc>
          <w:tcPr>
            <w:tcW w:w="1022" w:type="pct"/>
            <w:vAlign w:val="center"/>
          </w:tcPr>
          <w:p w:rsidR="00B41217" w:rsidRPr="00311B69" w:rsidRDefault="00B41217" w:rsidP="0063716A">
            <w:pPr>
              <w:widowControl/>
              <w:adjustRightInd w:val="0"/>
              <w:snapToGrid w:val="0"/>
              <w:rPr>
                <w:rFonts w:eastAsia="仿宋" w:cs="AtlantixBlackSSiBoldItalic"/>
                <w:bCs/>
                <w:iCs/>
                <w:sz w:val="28"/>
                <w:szCs w:val="28"/>
              </w:rPr>
            </w:pPr>
            <w:r w:rsidRPr="00311B69">
              <w:rPr>
                <w:rFonts w:eastAsia="仿宋" w:cs="AtlantixBlackSSiBoldItalic"/>
                <w:bCs/>
                <w:iCs/>
                <w:sz w:val="28"/>
                <w:szCs w:val="28"/>
              </w:rPr>
              <w:t>12:00-13:30</w:t>
            </w:r>
          </w:p>
        </w:tc>
        <w:tc>
          <w:tcPr>
            <w:tcW w:w="2082" w:type="pct"/>
            <w:vAlign w:val="center"/>
          </w:tcPr>
          <w:p w:rsidR="00B41217" w:rsidRPr="00311B69" w:rsidRDefault="00B41217" w:rsidP="0063716A">
            <w:pPr>
              <w:widowControl/>
              <w:adjustRightInd w:val="0"/>
              <w:snapToGrid w:val="0"/>
              <w:rPr>
                <w:rFonts w:eastAsia="仿宋" w:cs="AtlantixBlackSSiBoldItalic"/>
                <w:bCs/>
                <w:iCs/>
                <w:sz w:val="28"/>
                <w:szCs w:val="28"/>
              </w:rPr>
            </w:pPr>
            <w:r w:rsidRPr="00311B69">
              <w:rPr>
                <w:rFonts w:eastAsia="仿宋" w:cs="AtlantixBlackSSiBoldItalic"/>
                <w:bCs/>
                <w:iCs/>
                <w:sz w:val="28"/>
                <w:szCs w:val="28"/>
              </w:rPr>
              <w:t>午餐</w:t>
            </w:r>
            <w:r w:rsidRPr="00311B69">
              <w:rPr>
                <w:rFonts w:eastAsia="仿宋" w:cs="AtlantixBlackSSiBoldItalic" w:hint="eastAsia"/>
                <w:bCs/>
                <w:iCs/>
                <w:sz w:val="28"/>
                <w:szCs w:val="28"/>
              </w:rPr>
              <w:t>休息</w:t>
            </w:r>
          </w:p>
        </w:tc>
        <w:tc>
          <w:tcPr>
            <w:tcW w:w="954" w:type="pct"/>
            <w:vMerge/>
            <w:vAlign w:val="center"/>
          </w:tcPr>
          <w:p w:rsidR="00B41217" w:rsidRPr="00311B69" w:rsidRDefault="00B41217" w:rsidP="0063716A">
            <w:pPr>
              <w:widowControl/>
              <w:adjustRightInd w:val="0"/>
              <w:snapToGrid w:val="0"/>
              <w:rPr>
                <w:rFonts w:eastAsia="仿宋" w:cs="AtlantixBlackSSiBoldItalic"/>
                <w:bCs/>
                <w:iCs/>
                <w:sz w:val="28"/>
                <w:szCs w:val="28"/>
              </w:rPr>
            </w:pPr>
          </w:p>
        </w:tc>
        <w:tc>
          <w:tcPr>
            <w:tcW w:w="942" w:type="pct"/>
            <w:vMerge/>
            <w:vAlign w:val="center"/>
          </w:tcPr>
          <w:p w:rsidR="00B41217" w:rsidRPr="00311B69" w:rsidRDefault="00B41217" w:rsidP="0063716A">
            <w:pPr>
              <w:widowControl/>
              <w:adjustRightInd w:val="0"/>
              <w:snapToGrid w:val="0"/>
              <w:rPr>
                <w:rFonts w:eastAsia="仿宋" w:cs="AtlantixBlackSSiBoldItalic"/>
                <w:bCs/>
                <w:iCs/>
                <w:sz w:val="28"/>
                <w:szCs w:val="28"/>
              </w:rPr>
            </w:pPr>
          </w:p>
        </w:tc>
      </w:tr>
      <w:tr w:rsidR="00B41217" w:rsidRPr="00311B69" w:rsidTr="0063716A">
        <w:trPr>
          <w:trHeight w:val="143"/>
        </w:trPr>
        <w:tc>
          <w:tcPr>
            <w:tcW w:w="1022" w:type="pct"/>
            <w:vMerge w:val="restart"/>
            <w:vAlign w:val="center"/>
          </w:tcPr>
          <w:p w:rsidR="00B41217" w:rsidRPr="00311B69" w:rsidRDefault="00B41217" w:rsidP="0063716A">
            <w:pPr>
              <w:widowControl/>
              <w:adjustRightInd w:val="0"/>
              <w:snapToGrid w:val="0"/>
              <w:rPr>
                <w:rFonts w:eastAsia="仿宋" w:cs="AtlantixBlackSSiBoldItalic"/>
                <w:bCs/>
                <w:iCs/>
                <w:sz w:val="28"/>
                <w:szCs w:val="28"/>
              </w:rPr>
            </w:pPr>
            <w:r w:rsidRPr="00311B69">
              <w:rPr>
                <w:rFonts w:eastAsia="仿宋" w:cs="AtlantixBlackSSiBoldItalic" w:hint="eastAsia"/>
                <w:bCs/>
                <w:iCs/>
                <w:sz w:val="28"/>
                <w:szCs w:val="28"/>
              </w:rPr>
              <w:t>14</w:t>
            </w:r>
            <w:r w:rsidRPr="00311B69">
              <w:rPr>
                <w:rFonts w:eastAsia="仿宋" w:cs="AtlantixBlackSSiBoldItalic"/>
                <w:bCs/>
                <w:iCs/>
                <w:sz w:val="28"/>
                <w:szCs w:val="28"/>
              </w:rPr>
              <w:t>:</w:t>
            </w:r>
            <w:r w:rsidRPr="00311B69">
              <w:rPr>
                <w:rFonts w:eastAsia="仿宋" w:cs="AtlantixBlackSSiBoldItalic" w:hint="eastAsia"/>
                <w:bCs/>
                <w:iCs/>
                <w:sz w:val="28"/>
                <w:szCs w:val="28"/>
              </w:rPr>
              <w:t>0</w:t>
            </w:r>
            <w:r w:rsidRPr="00311B69">
              <w:rPr>
                <w:rFonts w:eastAsia="仿宋" w:cs="AtlantixBlackSSiBoldItalic"/>
                <w:bCs/>
                <w:iCs/>
                <w:sz w:val="28"/>
                <w:szCs w:val="28"/>
              </w:rPr>
              <w:t>0</w:t>
            </w:r>
            <w:r w:rsidRPr="00311B69">
              <w:rPr>
                <w:rFonts w:eastAsia="仿宋" w:cs="AtlantixBlackSSiBoldItalic" w:hint="eastAsia"/>
                <w:bCs/>
                <w:iCs/>
                <w:sz w:val="28"/>
                <w:szCs w:val="28"/>
              </w:rPr>
              <w:t>-</w:t>
            </w:r>
            <w:r w:rsidRPr="00311B69">
              <w:rPr>
                <w:rFonts w:eastAsia="仿宋" w:cs="AtlantixBlackSSiBoldItalic"/>
                <w:bCs/>
                <w:iCs/>
                <w:sz w:val="28"/>
                <w:szCs w:val="28"/>
              </w:rPr>
              <w:t>1</w:t>
            </w:r>
            <w:r w:rsidRPr="00311B69">
              <w:rPr>
                <w:rFonts w:eastAsia="仿宋" w:cs="AtlantixBlackSSiBoldItalic" w:hint="eastAsia"/>
                <w:bCs/>
                <w:iCs/>
                <w:sz w:val="28"/>
                <w:szCs w:val="28"/>
              </w:rPr>
              <w:t>7</w:t>
            </w:r>
            <w:r w:rsidRPr="00311B69">
              <w:rPr>
                <w:rFonts w:eastAsia="仿宋" w:cs="AtlantixBlackSSiBoldItalic"/>
                <w:bCs/>
                <w:iCs/>
                <w:sz w:val="28"/>
                <w:szCs w:val="28"/>
              </w:rPr>
              <w:t>:</w:t>
            </w:r>
            <w:r w:rsidRPr="00311B69">
              <w:rPr>
                <w:rFonts w:eastAsia="仿宋" w:cs="AtlantixBlackSSiBoldItalic" w:hint="eastAsia"/>
                <w:bCs/>
                <w:iCs/>
                <w:sz w:val="28"/>
                <w:szCs w:val="28"/>
              </w:rPr>
              <w:t>3</w:t>
            </w:r>
            <w:r w:rsidRPr="00311B69">
              <w:rPr>
                <w:rFonts w:eastAsia="仿宋" w:cs="AtlantixBlackSSiBoldItalic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2082" w:type="pct"/>
            <w:vAlign w:val="center"/>
          </w:tcPr>
          <w:p w:rsidR="00B41217" w:rsidRPr="00311B69" w:rsidRDefault="00B41217" w:rsidP="0063716A">
            <w:pPr>
              <w:widowControl/>
              <w:adjustRightInd w:val="0"/>
              <w:snapToGrid w:val="0"/>
              <w:rPr>
                <w:rFonts w:eastAsia="仿宋" w:cs="AtlantixBlackSSiBoldItalic"/>
                <w:bCs/>
                <w:iCs/>
                <w:sz w:val="28"/>
                <w:szCs w:val="28"/>
              </w:rPr>
            </w:pPr>
            <w:r w:rsidRPr="00311B69">
              <w:rPr>
                <w:rFonts w:eastAsia="仿宋" w:cs="AtlantixBlackSSiBoldItalic"/>
                <w:bCs/>
                <w:iCs/>
                <w:sz w:val="28"/>
                <w:szCs w:val="28"/>
              </w:rPr>
              <w:t>第</w:t>
            </w:r>
            <w:r w:rsidRPr="00311B69">
              <w:rPr>
                <w:rFonts w:eastAsia="仿宋" w:cs="AtlantixBlackSSiBoldItalic" w:hint="eastAsia"/>
                <w:bCs/>
                <w:iCs/>
                <w:sz w:val="28"/>
                <w:szCs w:val="28"/>
              </w:rPr>
              <w:t>五</w:t>
            </w:r>
            <w:r w:rsidRPr="00311B69">
              <w:rPr>
                <w:rFonts w:eastAsia="仿宋" w:cs="AtlantixBlackSSiBoldItalic"/>
                <w:bCs/>
                <w:iCs/>
                <w:sz w:val="28"/>
                <w:szCs w:val="28"/>
              </w:rPr>
              <w:t>分会场：环境与妇儿健康</w:t>
            </w:r>
          </w:p>
        </w:tc>
        <w:tc>
          <w:tcPr>
            <w:tcW w:w="954" w:type="pct"/>
            <w:vMerge/>
            <w:vAlign w:val="center"/>
          </w:tcPr>
          <w:p w:rsidR="00B41217" w:rsidRPr="00311B69" w:rsidRDefault="00B41217" w:rsidP="0063716A">
            <w:pPr>
              <w:rPr>
                <w:rFonts w:eastAsia="仿宋" w:cs="AtlantixBlackSSiBoldItalic"/>
                <w:bCs/>
                <w:iCs/>
                <w:sz w:val="28"/>
                <w:szCs w:val="28"/>
              </w:rPr>
            </w:pPr>
          </w:p>
        </w:tc>
        <w:tc>
          <w:tcPr>
            <w:tcW w:w="942" w:type="pct"/>
            <w:vMerge/>
            <w:vAlign w:val="center"/>
          </w:tcPr>
          <w:p w:rsidR="00B41217" w:rsidRPr="00311B69" w:rsidRDefault="00B41217" w:rsidP="0063716A">
            <w:pPr>
              <w:widowControl/>
              <w:adjustRightInd w:val="0"/>
              <w:snapToGrid w:val="0"/>
              <w:rPr>
                <w:rFonts w:eastAsia="仿宋" w:cs="AtlantixBlackSSiBoldItalic"/>
                <w:bCs/>
                <w:iCs/>
                <w:sz w:val="28"/>
                <w:szCs w:val="28"/>
              </w:rPr>
            </w:pPr>
          </w:p>
        </w:tc>
      </w:tr>
      <w:tr w:rsidR="00B41217" w:rsidRPr="00311B69" w:rsidTr="0063716A">
        <w:trPr>
          <w:trHeight w:val="484"/>
        </w:trPr>
        <w:tc>
          <w:tcPr>
            <w:tcW w:w="1022" w:type="pct"/>
            <w:vMerge/>
            <w:vAlign w:val="center"/>
          </w:tcPr>
          <w:p w:rsidR="00B41217" w:rsidRPr="00311B69" w:rsidRDefault="00B41217" w:rsidP="0063716A">
            <w:pPr>
              <w:widowControl/>
              <w:adjustRightInd w:val="0"/>
              <w:snapToGrid w:val="0"/>
              <w:rPr>
                <w:rFonts w:eastAsia="仿宋" w:cs="AtlantixBlackSSiBoldItalic"/>
                <w:bCs/>
                <w:iCs/>
                <w:sz w:val="28"/>
                <w:szCs w:val="28"/>
              </w:rPr>
            </w:pPr>
          </w:p>
        </w:tc>
        <w:tc>
          <w:tcPr>
            <w:tcW w:w="2082" w:type="pct"/>
            <w:vAlign w:val="center"/>
          </w:tcPr>
          <w:p w:rsidR="00B41217" w:rsidRPr="00311B69" w:rsidRDefault="00B41217" w:rsidP="0063716A">
            <w:pPr>
              <w:widowControl/>
              <w:adjustRightInd w:val="0"/>
              <w:snapToGrid w:val="0"/>
              <w:rPr>
                <w:rFonts w:eastAsia="仿宋" w:cs="AtlantixBlackSSiBoldItalic"/>
                <w:bCs/>
                <w:iCs/>
                <w:sz w:val="28"/>
                <w:szCs w:val="28"/>
              </w:rPr>
            </w:pPr>
            <w:r w:rsidRPr="00311B69">
              <w:rPr>
                <w:rFonts w:eastAsia="仿宋" w:cs="AtlantixBlackSSiBoldItalic"/>
                <w:bCs/>
                <w:iCs/>
                <w:sz w:val="28"/>
                <w:szCs w:val="28"/>
              </w:rPr>
              <w:t>第</w:t>
            </w:r>
            <w:r w:rsidRPr="00311B69">
              <w:rPr>
                <w:rFonts w:eastAsia="仿宋" w:cs="AtlantixBlackSSiBoldItalic" w:hint="eastAsia"/>
                <w:bCs/>
                <w:iCs/>
                <w:sz w:val="28"/>
                <w:szCs w:val="28"/>
              </w:rPr>
              <w:t>六</w:t>
            </w:r>
            <w:r w:rsidRPr="00311B69">
              <w:rPr>
                <w:rFonts w:eastAsia="仿宋" w:cs="AtlantixBlackSSiBoldItalic"/>
                <w:bCs/>
                <w:iCs/>
                <w:sz w:val="28"/>
                <w:szCs w:val="28"/>
              </w:rPr>
              <w:t>分会场：</w:t>
            </w:r>
            <w:r w:rsidRPr="00311B69">
              <w:rPr>
                <w:rFonts w:eastAsia="仿宋" w:cs="AtlantixBlackSSiBoldItalic" w:hint="eastAsia"/>
                <w:bCs/>
                <w:iCs/>
                <w:sz w:val="28"/>
                <w:szCs w:val="28"/>
              </w:rPr>
              <w:t>室内环境与健康</w:t>
            </w:r>
          </w:p>
        </w:tc>
        <w:tc>
          <w:tcPr>
            <w:tcW w:w="954" w:type="pct"/>
            <w:vMerge/>
            <w:vAlign w:val="center"/>
          </w:tcPr>
          <w:p w:rsidR="00B41217" w:rsidRPr="00311B69" w:rsidRDefault="00B41217" w:rsidP="0063716A">
            <w:pPr>
              <w:widowControl/>
              <w:adjustRightInd w:val="0"/>
              <w:snapToGrid w:val="0"/>
              <w:rPr>
                <w:rFonts w:eastAsia="仿宋" w:cs="AtlantixBlackSSiBoldItalic"/>
                <w:bCs/>
                <w:iCs/>
                <w:sz w:val="28"/>
                <w:szCs w:val="28"/>
              </w:rPr>
            </w:pPr>
          </w:p>
        </w:tc>
        <w:tc>
          <w:tcPr>
            <w:tcW w:w="942" w:type="pct"/>
            <w:vMerge/>
            <w:vAlign w:val="center"/>
          </w:tcPr>
          <w:p w:rsidR="00B41217" w:rsidRPr="00311B69" w:rsidRDefault="00B41217" w:rsidP="0063716A">
            <w:pPr>
              <w:widowControl/>
              <w:adjustRightInd w:val="0"/>
              <w:snapToGrid w:val="0"/>
              <w:rPr>
                <w:rFonts w:eastAsia="仿宋" w:cs="AtlantixBlackSSiBoldItalic"/>
                <w:bCs/>
                <w:iCs/>
                <w:sz w:val="28"/>
                <w:szCs w:val="28"/>
              </w:rPr>
            </w:pPr>
          </w:p>
        </w:tc>
      </w:tr>
      <w:tr w:rsidR="00B41217" w:rsidRPr="00311B69" w:rsidTr="0063716A">
        <w:trPr>
          <w:trHeight w:val="202"/>
        </w:trPr>
        <w:tc>
          <w:tcPr>
            <w:tcW w:w="1022" w:type="pct"/>
            <w:vMerge/>
            <w:vAlign w:val="center"/>
          </w:tcPr>
          <w:p w:rsidR="00B41217" w:rsidRPr="00311B69" w:rsidRDefault="00B41217" w:rsidP="0063716A">
            <w:pPr>
              <w:widowControl/>
              <w:adjustRightInd w:val="0"/>
              <w:snapToGrid w:val="0"/>
              <w:rPr>
                <w:rFonts w:eastAsia="仿宋" w:cs="AtlantixBlackSSiBoldItalic"/>
                <w:bCs/>
                <w:iCs/>
                <w:sz w:val="28"/>
                <w:szCs w:val="28"/>
              </w:rPr>
            </w:pPr>
          </w:p>
        </w:tc>
        <w:tc>
          <w:tcPr>
            <w:tcW w:w="2082" w:type="pct"/>
            <w:vAlign w:val="center"/>
          </w:tcPr>
          <w:p w:rsidR="00B41217" w:rsidRPr="00311B69" w:rsidRDefault="00B41217" w:rsidP="0063716A">
            <w:pPr>
              <w:widowControl/>
              <w:adjustRightInd w:val="0"/>
              <w:snapToGrid w:val="0"/>
              <w:rPr>
                <w:rFonts w:eastAsia="仿宋" w:cs="AtlantixBlackSSiBoldItalic"/>
                <w:bCs/>
                <w:iCs/>
                <w:sz w:val="28"/>
                <w:szCs w:val="28"/>
              </w:rPr>
            </w:pPr>
            <w:r w:rsidRPr="00311B69">
              <w:rPr>
                <w:rFonts w:eastAsia="仿宋" w:cs="AtlantixBlackSSiBoldItalic"/>
                <w:bCs/>
                <w:iCs/>
                <w:sz w:val="28"/>
                <w:szCs w:val="28"/>
              </w:rPr>
              <w:t>第</w:t>
            </w:r>
            <w:r w:rsidRPr="00311B69">
              <w:rPr>
                <w:rFonts w:eastAsia="仿宋" w:cs="AtlantixBlackSSiBoldItalic" w:hint="eastAsia"/>
                <w:bCs/>
                <w:iCs/>
                <w:sz w:val="28"/>
                <w:szCs w:val="28"/>
              </w:rPr>
              <w:t>七</w:t>
            </w:r>
            <w:r w:rsidRPr="00311B69">
              <w:rPr>
                <w:rFonts w:eastAsia="仿宋" w:cs="AtlantixBlackSSiBoldItalic"/>
                <w:bCs/>
                <w:iCs/>
                <w:sz w:val="28"/>
                <w:szCs w:val="28"/>
              </w:rPr>
              <w:t>分会场：新技术与新方法</w:t>
            </w:r>
          </w:p>
        </w:tc>
        <w:tc>
          <w:tcPr>
            <w:tcW w:w="954" w:type="pct"/>
            <w:vMerge/>
            <w:vAlign w:val="center"/>
          </w:tcPr>
          <w:p w:rsidR="00B41217" w:rsidRPr="00311B69" w:rsidRDefault="00B41217" w:rsidP="0063716A">
            <w:pPr>
              <w:rPr>
                <w:rFonts w:eastAsia="仿宋" w:cs="AtlantixBlackSSiBoldItalic"/>
                <w:bCs/>
                <w:iCs/>
                <w:sz w:val="28"/>
                <w:szCs w:val="28"/>
              </w:rPr>
            </w:pPr>
          </w:p>
        </w:tc>
        <w:tc>
          <w:tcPr>
            <w:tcW w:w="942" w:type="pct"/>
            <w:vMerge/>
            <w:vAlign w:val="center"/>
          </w:tcPr>
          <w:p w:rsidR="00B41217" w:rsidRPr="00311B69" w:rsidRDefault="00B41217" w:rsidP="0063716A">
            <w:pPr>
              <w:widowControl/>
              <w:adjustRightInd w:val="0"/>
              <w:snapToGrid w:val="0"/>
              <w:rPr>
                <w:rFonts w:eastAsia="仿宋" w:cs="AtlantixBlackSSiBoldItalic"/>
                <w:bCs/>
                <w:iCs/>
                <w:sz w:val="28"/>
                <w:szCs w:val="28"/>
              </w:rPr>
            </w:pPr>
          </w:p>
        </w:tc>
      </w:tr>
      <w:tr w:rsidR="00B41217" w:rsidRPr="00311B69" w:rsidTr="0063716A">
        <w:trPr>
          <w:trHeight w:val="345"/>
        </w:trPr>
        <w:tc>
          <w:tcPr>
            <w:tcW w:w="1022" w:type="pct"/>
            <w:vMerge/>
            <w:vAlign w:val="center"/>
          </w:tcPr>
          <w:p w:rsidR="00B41217" w:rsidRPr="00311B69" w:rsidRDefault="00B41217" w:rsidP="0063716A">
            <w:pPr>
              <w:widowControl/>
              <w:adjustRightInd w:val="0"/>
              <w:snapToGrid w:val="0"/>
              <w:rPr>
                <w:rFonts w:eastAsia="仿宋" w:cs="AtlantixBlackSSiBoldItalic"/>
                <w:bCs/>
                <w:iCs/>
                <w:sz w:val="28"/>
                <w:szCs w:val="28"/>
              </w:rPr>
            </w:pPr>
          </w:p>
        </w:tc>
        <w:tc>
          <w:tcPr>
            <w:tcW w:w="2082" w:type="pct"/>
            <w:vAlign w:val="center"/>
          </w:tcPr>
          <w:p w:rsidR="00B41217" w:rsidRPr="00311B69" w:rsidRDefault="00B41217" w:rsidP="0063716A">
            <w:pPr>
              <w:widowControl/>
              <w:adjustRightInd w:val="0"/>
              <w:snapToGrid w:val="0"/>
              <w:rPr>
                <w:rFonts w:eastAsia="仿宋" w:cs="AtlantixBlackSSiBoldItalic"/>
                <w:bCs/>
                <w:iCs/>
                <w:sz w:val="28"/>
                <w:szCs w:val="28"/>
              </w:rPr>
            </w:pPr>
            <w:r w:rsidRPr="00311B69">
              <w:rPr>
                <w:rFonts w:eastAsia="仿宋" w:cs="AtlantixBlackSSiBoldItalic"/>
                <w:bCs/>
                <w:iCs/>
                <w:sz w:val="28"/>
                <w:szCs w:val="28"/>
              </w:rPr>
              <w:t>第</w:t>
            </w:r>
            <w:r w:rsidRPr="00311B69">
              <w:rPr>
                <w:rFonts w:eastAsia="仿宋" w:cs="AtlantixBlackSSiBoldItalic" w:hint="eastAsia"/>
                <w:bCs/>
                <w:iCs/>
                <w:sz w:val="28"/>
                <w:szCs w:val="28"/>
              </w:rPr>
              <w:t>八</w:t>
            </w:r>
            <w:r w:rsidRPr="00311B69">
              <w:rPr>
                <w:rFonts w:eastAsia="仿宋" w:cs="AtlantixBlackSSiBoldItalic"/>
                <w:bCs/>
                <w:iCs/>
                <w:sz w:val="28"/>
                <w:szCs w:val="28"/>
              </w:rPr>
              <w:t>分会场：</w:t>
            </w:r>
            <w:r w:rsidRPr="00311B69">
              <w:rPr>
                <w:rFonts w:eastAsia="仿宋" w:cs="AtlantixBlackSSiBoldItalic" w:hint="eastAsia"/>
                <w:bCs/>
                <w:iCs/>
                <w:sz w:val="28"/>
                <w:szCs w:val="28"/>
              </w:rPr>
              <w:t>粤港澳大湾区环境与健康</w:t>
            </w:r>
          </w:p>
        </w:tc>
        <w:tc>
          <w:tcPr>
            <w:tcW w:w="954" w:type="pct"/>
            <w:vMerge/>
            <w:vAlign w:val="center"/>
          </w:tcPr>
          <w:p w:rsidR="00B41217" w:rsidRPr="00311B69" w:rsidRDefault="00B41217" w:rsidP="0063716A">
            <w:pPr>
              <w:rPr>
                <w:rFonts w:eastAsia="仿宋" w:cs="AtlantixBlackSSiBoldItalic"/>
                <w:bCs/>
                <w:iCs/>
                <w:sz w:val="28"/>
                <w:szCs w:val="28"/>
              </w:rPr>
            </w:pPr>
          </w:p>
        </w:tc>
        <w:tc>
          <w:tcPr>
            <w:tcW w:w="942" w:type="pct"/>
            <w:vMerge/>
            <w:vAlign w:val="center"/>
          </w:tcPr>
          <w:p w:rsidR="00B41217" w:rsidRPr="00311B69" w:rsidRDefault="00B41217" w:rsidP="0063716A">
            <w:pPr>
              <w:widowControl/>
              <w:adjustRightInd w:val="0"/>
              <w:snapToGrid w:val="0"/>
              <w:rPr>
                <w:rFonts w:eastAsia="仿宋" w:cs="AtlantixBlackSSiBoldItalic"/>
                <w:bCs/>
                <w:iCs/>
                <w:sz w:val="28"/>
                <w:szCs w:val="28"/>
              </w:rPr>
            </w:pPr>
          </w:p>
        </w:tc>
      </w:tr>
      <w:tr w:rsidR="00B41217" w:rsidRPr="00311B69" w:rsidTr="0063716A">
        <w:trPr>
          <w:trHeight w:val="293"/>
        </w:trPr>
        <w:tc>
          <w:tcPr>
            <w:tcW w:w="5000" w:type="pct"/>
            <w:gridSpan w:val="4"/>
            <w:vAlign w:val="center"/>
          </w:tcPr>
          <w:p w:rsidR="00B41217" w:rsidRPr="00311B69" w:rsidRDefault="00B41217" w:rsidP="0063716A">
            <w:pPr>
              <w:widowControl/>
              <w:adjustRightInd w:val="0"/>
              <w:snapToGrid w:val="0"/>
              <w:rPr>
                <w:rFonts w:eastAsia="仿宋" w:cs="AtlantixBlackSSiBoldItalic"/>
                <w:bCs/>
                <w:iCs/>
                <w:sz w:val="28"/>
                <w:szCs w:val="28"/>
              </w:rPr>
            </w:pPr>
            <w:r w:rsidRPr="00311B69">
              <w:rPr>
                <w:rFonts w:eastAsia="仿宋" w:cs="AtlantixBlackSSiBoldItalic"/>
                <w:bCs/>
                <w:iCs/>
                <w:sz w:val="28"/>
                <w:szCs w:val="28"/>
              </w:rPr>
              <w:t>201</w:t>
            </w:r>
            <w:r w:rsidRPr="00F313DB">
              <w:rPr>
                <w:rFonts w:eastAsia="仿宋" w:cs="AtlantixBlackSSiBoldItalic"/>
                <w:bCs/>
                <w:iCs/>
                <w:sz w:val="28"/>
                <w:szCs w:val="28"/>
              </w:rPr>
              <w:t>9</w:t>
            </w:r>
            <w:r w:rsidRPr="00311B69">
              <w:rPr>
                <w:rFonts w:eastAsia="仿宋" w:cs="AtlantixBlackSSiBoldItalic"/>
                <w:bCs/>
                <w:iCs/>
                <w:sz w:val="28"/>
                <w:szCs w:val="28"/>
              </w:rPr>
              <w:t>.0</w:t>
            </w:r>
            <w:r w:rsidRPr="00F313DB">
              <w:rPr>
                <w:rFonts w:eastAsia="仿宋" w:cs="AtlantixBlackSSiBoldItalic"/>
                <w:bCs/>
                <w:iCs/>
                <w:sz w:val="28"/>
                <w:szCs w:val="28"/>
              </w:rPr>
              <w:t>6</w:t>
            </w:r>
            <w:r w:rsidRPr="00311B69">
              <w:rPr>
                <w:rFonts w:eastAsia="仿宋" w:cs="AtlantixBlackSSiBoldItalic"/>
                <w:bCs/>
                <w:iCs/>
                <w:sz w:val="28"/>
                <w:szCs w:val="28"/>
              </w:rPr>
              <w:t>.</w:t>
            </w:r>
            <w:r w:rsidRPr="00F313DB">
              <w:rPr>
                <w:rFonts w:eastAsia="仿宋" w:cs="AtlantixBlackSSiBoldItalic"/>
                <w:bCs/>
                <w:iCs/>
                <w:sz w:val="28"/>
                <w:szCs w:val="28"/>
              </w:rPr>
              <w:t>13</w:t>
            </w:r>
            <w:r w:rsidRPr="00311B69">
              <w:rPr>
                <w:rFonts w:eastAsia="仿宋" w:cs="AtlantixBlackSSiBoldItalic"/>
                <w:bCs/>
                <w:iCs/>
                <w:sz w:val="28"/>
                <w:szCs w:val="28"/>
              </w:rPr>
              <w:t xml:space="preserve"> (</w:t>
            </w:r>
            <w:r w:rsidRPr="00F313DB">
              <w:rPr>
                <w:rFonts w:eastAsia="仿宋" w:cs="AtlantixBlackSSiBoldItalic" w:hint="eastAsia"/>
                <w:bCs/>
                <w:iCs/>
                <w:sz w:val="28"/>
                <w:szCs w:val="28"/>
              </w:rPr>
              <w:t>星期四</w:t>
            </w:r>
            <w:r w:rsidRPr="00311B69">
              <w:rPr>
                <w:rFonts w:eastAsia="仿宋" w:cs="AtlantixBlackSSiBoldItalic"/>
                <w:bCs/>
                <w:iCs/>
                <w:sz w:val="28"/>
                <w:szCs w:val="28"/>
              </w:rPr>
              <w:t>)</w:t>
            </w:r>
          </w:p>
        </w:tc>
      </w:tr>
      <w:tr w:rsidR="00B41217" w:rsidRPr="00311B69" w:rsidTr="0063716A">
        <w:trPr>
          <w:trHeight w:val="293"/>
        </w:trPr>
        <w:tc>
          <w:tcPr>
            <w:tcW w:w="1022" w:type="pct"/>
            <w:vAlign w:val="center"/>
          </w:tcPr>
          <w:p w:rsidR="00B41217" w:rsidRPr="00311B69" w:rsidRDefault="00B41217" w:rsidP="0063716A">
            <w:pPr>
              <w:widowControl/>
              <w:adjustRightInd w:val="0"/>
              <w:snapToGrid w:val="0"/>
              <w:rPr>
                <w:rFonts w:eastAsia="仿宋" w:cs="AtlantixBlackSSiBoldItalic"/>
                <w:bCs/>
                <w:iCs/>
                <w:sz w:val="28"/>
                <w:szCs w:val="28"/>
              </w:rPr>
            </w:pPr>
            <w:r w:rsidRPr="00311B69">
              <w:rPr>
                <w:rFonts w:eastAsia="仿宋" w:cs="AtlantixBlackSSiBoldItalic"/>
                <w:bCs/>
                <w:iCs/>
                <w:sz w:val="28"/>
                <w:szCs w:val="28"/>
              </w:rPr>
              <w:t>09:00-</w:t>
            </w:r>
            <w:r>
              <w:rPr>
                <w:rFonts w:eastAsia="仿宋" w:cs="AtlantixBlackSSiBoldItalic" w:hint="eastAsia"/>
                <w:bCs/>
                <w:iCs/>
                <w:sz w:val="28"/>
                <w:szCs w:val="28"/>
              </w:rPr>
              <w:t>12</w:t>
            </w:r>
            <w:r w:rsidRPr="00311B69">
              <w:rPr>
                <w:rFonts w:eastAsia="仿宋" w:cs="AtlantixBlackSSiBoldItalic"/>
                <w:bCs/>
                <w:iCs/>
                <w:sz w:val="28"/>
                <w:szCs w:val="28"/>
              </w:rPr>
              <w:t>:00</w:t>
            </w:r>
          </w:p>
        </w:tc>
        <w:tc>
          <w:tcPr>
            <w:tcW w:w="3978" w:type="pct"/>
            <w:gridSpan w:val="3"/>
            <w:vAlign w:val="center"/>
          </w:tcPr>
          <w:p w:rsidR="00B41217" w:rsidRPr="00311B69" w:rsidRDefault="00B41217" w:rsidP="0063716A">
            <w:pPr>
              <w:widowControl/>
              <w:adjustRightInd w:val="0"/>
              <w:snapToGrid w:val="0"/>
              <w:rPr>
                <w:rFonts w:eastAsia="仿宋" w:cs="AtlantixBlackSSiBoldItalic"/>
                <w:bCs/>
                <w:iCs/>
                <w:sz w:val="28"/>
                <w:szCs w:val="28"/>
              </w:rPr>
            </w:pPr>
            <w:r>
              <w:rPr>
                <w:rFonts w:eastAsia="仿宋" w:cs="AtlantixBlackSSiBoldItalic" w:hint="eastAsia"/>
                <w:bCs/>
                <w:iCs/>
                <w:sz w:val="28"/>
                <w:szCs w:val="28"/>
              </w:rPr>
              <w:t>代表离会</w:t>
            </w:r>
          </w:p>
        </w:tc>
      </w:tr>
    </w:tbl>
    <w:p w:rsidR="002F4D4C" w:rsidRDefault="00B41217">
      <w:r w:rsidRPr="00F313DB">
        <w:rPr>
          <w:rFonts w:eastAsia="仿宋" w:cs="AtlantixBlackSSiBoldItalic" w:hint="eastAsia"/>
          <w:bCs/>
          <w:iCs/>
          <w:kern w:val="0"/>
          <w:sz w:val="24"/>
          <w:szCs w:val="28"/>
        </w:rPr>
        <w:t>注：</w:t>
      </w:r>
      <w:r w:rsidRPr="00F313DB">
        <w:rPr>
          <w:rFonts w:eastAsia="仿宋" w:cs="AtlantixBlackSSiBoldItalic"/>
          <w:bCs/>
          <w:iCs/>
          <w:kern w:val="0"/>
          <w:sz w:val="24"/>
          <w:szCs w:val="28"/>
        </w:rPr>
        <w:t>2019</w:t>
      </w:r>
      <w:r w:rsidRPr="00F313DB">
        <w:rPr>
          <w:rFonts w:eastAsia="仿宋" w:cs="AtlantixBlackSSiBoldItalic" w:hint="eastAsia"/>
          <w:bCs/>
          <w:iCs/>
          <w:kern w:val="0"/>
          <w:sz w:val="24"/>
          <w:szCs w:val="28"/>
        </w:rPr>
        <w:t>年</w:t>
      </w:r>
      <w:r w:rsidRPr="00F313DB">
        <w:rPr>
          <w:rFonts w:eastAsia="仿宋" w:cs="AtlantixBlackSSiBoldItalic"/>
          <w:bCs/>
          <w:iCs/>
          <w:kern w:val="0"/>
          <w:sz w:val="24"/>
          <w:szCs w:val="28"/>
        </w:rPr>
        <w:t>6</w:t>
      </w:r>
      <w:r w:rsidRPr="00F313DB">
        <w:rPr>
          <w:rFonts w:eastAsia="仿宋" w:cs="AtlantixBlackSSiBoldItalic" w:hint="eastAsia"/>
          <w:bCs/>
          <w:iCs/>
          <w:kern w:val="0"/>
          <w:sz w:val="24"/>
          <w:szCs w:val="28"/>
        </w:rPr>
        <w:t>月</w:t>
      </w:r>
      <w:r w:rsidRPr="00F313DB">
        <w:rPr>
          <w:rFonts w:eastAsia="仿宋" w:cs="AtlantixBlackSSiBoldItalic"/>
          <w:bCs/>
          <w:iCs/>
          <w:kern w:val="0"/>
          <w:sz w:val="24"/>
          <w:szCs w:val="28"/>
        </w:rPr>
        <w:t>10</w:t>
      </w:r>
      <w:r w:rsidRPr="00F313DB">
        <w:rPr>
          <w:rFonts w:eastAsia="仿宋" w:cs="AtlantixBlackSSiBoldItalic" w:hint="eastAsia"/>
          <w:bCs/>
          <w:iCs/>
          <w:kern w:val="0"/>
          <w:sz w:val="24"/>
          <w:szCs w:val="28"/>
        </w:rPr>
        <w:t>日全天举行</w:t>
      </w:r>
      <w:r>
        <w:rPr>
          <w:rFonts w:eastAsia="仿宋" w:cs="AtlantixBlackSSiBoldItalic" w:hint="eastAsia"/>
          <w:bCs/>
          <w:iCs/>
          <w:kern w:val="0"/>
          <w:sz w:val="24"/>
          <w:szCs w:val="28"/>
        </w:rPr>
        <w:t>专业</w:t>
      </w:r>
      <w:r w:rsidRPr="00F313DB">
        <w:rPr>
          <w:rFonts w:eastAsia="仿宋" w:cs="AtlantixBlackSSiBoldItalic" w:hint="eastAsia"/>
          <w:bCs/>
          <w:iCs/>
          <w:kern w:val="0"/>
          <w:sz w:val="24"/>
          <w:szCs w:val="28"/>
        </w:rPr>
        <w:t>技术培训班，主题为“环境污染的健康风险评估”，具体安排另行通知。</w:t>
      </w:r>
    </w:p>
    <w:sectPr w:rsidR="002F4D4C" w:rsidSect="00B4121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tlantixBlackSSi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17"/>
    <w:rsid w:val="00011209"/>
    <w:rsid w:val="00056858"/>
    <w:rsid w:val="00075E0E"/>
    <w:rsid w:val="0009085D"/>
    <w:rsid w:val="000A4899"/>
    <w:rsid w:val="000B7BE3"/>
    <w:rsid w:val="000C1F14"/>
    <w:rsid w:val="000D4693"/>
    <w:rsid w:val="000D79F3"/>
    <w:rsid w:val="001068A9"/>
    <w:rsid w:val="001347AD"/>
    <w:rsid w:val="00144653"/>
    <w:rsid w:val="00144D3D"/>
    <w:rsid w:val="00151C15"/>
    <w:rsid w:val="00152AE5"/>
    <w:rsid w:val="00162929"/>
    <w:rsid w:val="001707A7"/>
    <w:rsid w:val="001759B4"/>
    <w:rsid w:val="00195E77"/>
    <w:rsid w:val="001A06E9"/>
    <w:rsid w:val="001A1519"/>
    <w:rsid w:val="001A574A"/>
    <w:rsid w:val="001B0B92"/>
    <w:rsid w:val="001B1473"/>
    <w:rsid w:val="001D01A4"/>
    <w:rsid w:val="001D63BE"/>
    <w:rsid w:val="001E5ED1"/>
    <w:rsid w:val="00201207"/>
    <w:rsid w:val="0021464A"/>
    <w:rsid w:val="00221428"/>
    <w:rsid w:val="00236B3D"/>
    <w:rsid w:val="00245930"/>
    <w:rsid w:val="00247C95"/>
    <w:rsid w:val="0025601E"/>
    <w:rsid w:val="002569E6"/>
    <w:rsid w:val="00257C13"/>
    <w:rsid w:val="00275794"/>
    <w:rsid w:val="002830E4"/>
    <w:rsid w:val="0028525D"/>
    <w:rsid w:val="00287A0D"/>
    <w:rsid w:val="00290CA1"/>
    <w:rsid w:val="0029579F"/>
    <w:rsid w:val="002A3ACF"/>
    <w:rsid w:val="002B08F0"/>
    <w:rsid w:val="002B3F27"/>
    <w:rsid w:val="002D3AB3"/>
    <w:rsid w:val="002F2944"/>
    <w:rsid w:val="002F346B"/>
    <w:rsid w:val="002F4D4C"/>
    <w:rsid w:val="003202D4"/>
    <w:rsid w:val="0032681F"/>
    <w:rsid w:val="0032687B"/>
    <w:rsid w:val="0034362E"/>
    <w:rsid w:val="003513F1"/>
    <w:rsid w:val="00360474"/>
    <w:rsid w:val="00375163"/>
    <w:rsid w:val="003A3843"/>
    <w:rsid w:val="003B645C"/>
    <w:rsid w:val="003C3C47"/>
    <w:rsid w:val="003C3FC1"/>
    <w:rsid w:val="003C7DA6"/>
    <w:rsid w:val="003D0196"/>
    <w:rsid w:val="003E3B52"/>
    <w:rsid w:val="003E771B"/>
    <w:rsid w:val="003F3E95"/>
    <w:rsid w:val="003F4789"/>
    <w:rsid w:val="003F5AFC"/>
    <w:rsid w:val="00401AAE"/>
    <w:rsid w:val="00424F33"/>
    <w:rsid w:val="004778B6"/>
    <w:rsid w:val="0048518D"/>
    <w:rsid w:val="004A5F55"/>
    <w:rsid w:val="004B66F5"/>
    <w:rsid w:val="004B72CB"/>
    <w:rsid w:val="004D4075"/>
    <w:rsid w:val="00503E3E"/>
    <w:rsid w:val="00506350"/>
    <w:rsid w:val="005250EE"/>
    <w:rsid w:val="00534AD8"/>
    <w:rsid w:val="00534EFD"/>
    <w:rsid w:val="00535B9A"/>
    <w:rsid w:val="0054483E"/>
    <w:rsid w:val="00553EBA"/>
    <w:rsid w:val="0056142A"/>
    <w:rsid w:val="005629D6"/>
    <w:rsid w:val="005A6012"/>
    <w:rsid w:val="005C1889"/>
    <w:rsid w:val="005C4566"/>
    <w:rsid w:val="005E45C7"/>
    <w:rsid w:val="006008D4"/>
    <w:rsid w:val="00614E31"/>
    <w:rsid w:val="006356E1"/>
    <w:rsid w:val="0065087E"/>
    <w:rsid w:val="0066616A"/>
    <w:rsid w:val="00690022"/>
    <w:rsid w:val="006B48EC"/>
    <w:rsid w:val="006C1FFE"/>
    <w:rsid w:val="006C6EC5"/>
    <w:rsid w:val="006D3D9D"/>
    <w:rsid w:val="006D704A"/>
    <w:rsid w:val="006F5085"/>
    <w:rsid w:val="006F7E35"/>
    <w:rsid w:val="00725D75"/>
    <w:rsid w:val="00740256"/>
    <w:rsid w:val="00740FC7"/>
    <w:rsid w:val="007603CA"/>
    <w:rsid w:val="00763035"/>
    <w:rsid w:val="00771624"/>
    <w:rsid w:val="00772C53"/>
    <w:rsid w:val="007A744C"/>
    <w:rsid w:val="007B78C6"/>
    <w:rsid w:val="007C3252"/>
    <w:rsid w:val="007D6F05"/>
    <w:rsid w:val="007E07BB"/>
    <w:rsid w:val="007E3E3E"/>
    <w:rsid w:val="00806A20"/>
    <w:rsid w:val="0084754A"/>
    <w:rsid w:val="00853DCE"/>
    <w:rsid w:val="00866593"/>
    <w:rsid w:val="00881E44"/>
    <w:rsid w:val="008826CC"/>
    <w:rsid w:val="008861D8"/>
    <w:rsid w:val="008A776F"/>
    <w:rsid w:val="008B038D"/>
    <w:rsid w:val="008D350F"/>
    <w:rsid w:val="008D56CB"/>
    <w:rsid w:val="008E1226"/>
    <w:rsid w:val="008E198C"/>
    <w:rsid w:val="00907DD0"/>
    <w:rsid w:val="00921636"/>
    <w:rsid w:val="009368D4"/>
    <w:rsid w:val="00940D5F"/>
    <w:rsid w:val="0094490A"/>
    <w:rsid w:val="00955A83"/>
    <w:rsid w:val="009D572B"/>
    <w:rsid w:val="009E737C"/>
    <w:rsid w:val="009F269C"/>
    <w:rsid w:val="009F6DAB"/>
    <w:rsid w:val="00A112D0"/>
    <w:rsid w:val="00A1227D"/>
    <w:rsid w:val="00A26716"/>
    <w:rsid w:val="00A32968"/>
    <w:rsid w:val="00A445AD"/>
    <w:rsid w:val="00A455DF"/>
    <w:rsid w:val="00A653EF"/>
    <w:rsid w:val="00A66697"/>
    <w:rsid w:val="00A73A34"/>
    <w:rsid w:val="00A74914"/>
    <w:rsid w:val="00A87D5B"/>
    <w:rsid w:val="00AA278B"/>
    <w:rsid w:val="00AC125C"/>
    <w:rsid w:val="00AE7A2A"/>
    <w:rsid w:val="00AF57EF"/>
    <w:rsid w:val="00B01FF0"/>
    <w:rsid w:val="00B026F8"/>
    <w:rsid w:val="00B41217"/>
    <w:rsid w:val="00B50215"/>
    <w:rsid w:val="00B66661"/>
    <w:rsid w:val="00B71510"/>
    <w:rsid w:val="00B8268E"/>
    <w:rsid w:val="00B8324D"/>
    <w:rsid w:val="00B85858"/>
    <w:rsid w:val="00B91588"/>
    <w:rsid w:val="00BA314B"/>
    <w:rsid w:val="00BC2925"/>
    <w:rsid w:val="00BC6A56"/>
    <w:rsid w:val="00BE6423"/>
    <w:rsid w:val="00BF166F"/>
    <w:rsid w:val="00BF2D10"/>
    <w:rsid w:val="00C122F8"/>
    <w:rsid w:val="00C5737E"/>
    <w:rsid w:val="00C6256B"/>
    <w:rsid w:val="00C65FA4"/>
    <w:rsid w:val="00C70680"/>
    <w:rsid w:val="00C74C62"/>
    <w:rsid w:val="00C96E52"/>
    <w:rsid w:val="00CB3F17"/>
    <w:rsid w:val="00CB6637"/>
    <w:rsid w:val="00CC2DC6"/>
    <w:rsid w:val="00CC3625"/>
    <w:rsid w:val="00CD23E0"/>
    <w:rsid w:val="00CE1A29"/>
    <w:rsid w:val="00CE5F8F"/>
    <w:rsid w:val="00D267E8"/>
    <w:rsid w:val="00D66AC6"/>
    <w:rsid w:val="00D7687C"/>
    <w:rsid w:val="00D94E87"/>
    <w:rsid w:val="00DC3906"/>
    <w:rsid w:val="00DC62AE"/>
    <w:rsid w:val="00DD604E"/>
    <w:rsid w:val="00DE651E"/>
    <w:rsid w:val="00E3253B"/>
    <w:rsid w:val="00E32C20"/>
    <w:rsid w:val="00E41207"/>
    <w:rsid w:val="00E41FD8"/>
    <w:rsid w:val="00E53DF3"/>
    <w:rsid w:val="00E61BA6"/>
    <w:rsid w:val="00E647BE"/>
    <w:rsid w:val="00E72B04"/>
    <w:rsid w:val="00E81936"/>
    <w:rsid w:val="00E9610A"/>
    <w:rsid w:val="00EE7FA1"/>
    <w:rsid w:val="00EF23D2"/>
    <w:rsid w:val="00F00D85"/>
    <w:rsid w:val="00F067ED"/>
    <w:rsid w:val="00F12BE3"/>
    <w:rsid w:val="00F147EE"/>
    <w:rsid w:val="00F75658"/>
    <w:rsid w:val="00F82F0B"/>
    <w:rsid w:val="00F839D7"/>
    <w:rsid w:val="00F94795"/>
    <w:rsid w:val="00FD5234"/>
    <w:rsid w:val="00FD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55163"/>
  <w15:chartTrackingRefBased/>
  <w15:docId w15:val="{122266DC-4541-44B8-9ABF-4C50CE38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217"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qFormat/>
    <w:rsid w:val="00B4121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B41217"/>
    <w:rPr>
      <w:rFonts w:ascii="宋体" w:eastAsia="宋体" w:hAnsi="宋体" w:cs="宋体"/>
      <w:b/>
      <w:bCs/>
      <w:kern w:val="0"/>
      <w:sz w:val="27"/>
      <w:szCs w:val="27"/>
    </w:rPr>
  </w:style>
  <w:style w:type="table" w:styleId="a3">
    <w:name w:val="Table Grid"/>
    <w:basedOn w:val="a1"/>
    <w:uiPriority w:val="59"/>
    <w:qFormat/>
    <w:rsid w:val="00B4121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B4121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>环境所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张宇晶</dc:creator>
  <cp:keywords/>
  <dc:description/>
  <cp:lastModifiedBy>张宇晶</cp:lastModifiedBy>
  <cp:revision>1</cp:revision>
  <dcterms:created xsi:type="dcterms:W3CDTF">2019-01-21T09:16:00Z</dcterms:created>
  <dcterms:modified xsi:type="dcterms:W3CDTF">2019-01-21T09:17:00Z</dcterms:modified>
</cp:coreProperties>
</file>