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B20" w:rsidRDefault="002E7B20">
      <w:pPr>
        <w:rPr>
          <w:rFonts w:hint="eastAsia"/>
        </w:rPr>
      </w:pPr>
    </w:p>
    <w:p w:rsidR="00440EE5" w:rsidRDefault="002E7B20" w:rsidP="002E7B20">
      <w:pPr>
        <w:jc w:val="center"/>
        <w:rPr>
          <w:rFonts w:ascii="黑体" w:eastAsia="黑体" w:hAnsi="黑体"/>
          <w:sz w:val="44"/>
          <w:szCs w:val="32"/>
        </w:rPr>
      </w:pPr>
      <w:r w:rsidRPr="005F660C">
        <w:rPr>
          <w:rFonts w:ascii="黑体" w:eastAsia="黑体" w:hAnsi="黑体" w:hint="eastAsia"/>
          <w:sz w:val="44"/>
          <w:szCs w:val="32"/>
        </w:rPr>
        <w:t>环境所</w:t>
      </w:r>
      <w:r w:rsidRPr="005F660C">
        <w:rPr>
          <w:rFonts w:ascii="黑体" w:eastAsia="黑体" w:hAnsi="黑体"/>
          <w:sz w:val="44"/>
          <w:szCs w:val="32"/>
        </w:rPr>
        <w:t>第八党支部</w:t>
      </w:r>
      <w:r w:rsidR="005F660C" w:rsidRPr="005F660C">
        <w:rPr>
          <w:rFonts w:ascii="黑体" w:eastAsia="黑体" w:hAnsi="黑体" w:hint="eastAsia"/>
          <w:sz w:val="44"/>
          <w:szCs w:val="32"/>
        </w:rPr>
        <w:t>召开全体党员大会</w:t>
      </w:r>
    </w:p>
    <w:p w:rsidR="005F660C" w:rsidRPr="005F660C" w:rsidRDefault="005F660C" w:rsidP="002E7B20">
      <w:pPr>
        <w:jc w:val="center"/>
        <w:rPr>
          <w:rFonts w:ascii="黑体" w:eastAsia="黑体" w:hAnsi="黑体"/>
          <w:sz w:val="44"/>
          <w:szCs w:val="32"/>
        </w:rPr>
      </w:pPr>
    </w:p>
    <w:p w:rsidR="002E7B20" w:rsidRDefault="002E7B20" w:rsidP="00C03D29">
      <w:pPr>
        <w:ind w:firstLine="555"/>
        <w:jc w:val="left"/>
        <w:rPr>
          <w:sz w:val="28"/>
          <w:szCs w:val="28"/>
        </w:rPr>
      </w:pPr>
      <w:r>
        <w:rPr>
          <w:rFonts w:hint="eastAsia"/>
          <w:sz w:val="28"/>
          <w:szCs w:val="28"/>
        </w:rPr>
        <w:t>2021</w:t>
      </w:r>
      <w:r>
        <w:rPr>
          <w:rFonts w:hint="eastAsia"/>
          <w:sz w:val="28"/>
          <w:szCs w:val="28"/>
        </w:rPr>
        <w:t>年</w:t>
      </w:r>
      <w:r>
        <w:rPr>
          <w:rFonts w:hint="eastAsia"/>
          <w:sz w:val="28"/>
          <w:szCs w:val="28"/>
        </w:rPr>
        <w:t>1</w:t>
      </w:r>
      <w:r>
        <w:rPr>
          <w:rFonts w:hint="eastAsia"/>
          <w:sz w:val="28"/>
          <w:szCs w:val="28"/>
        </w:rPr>
        <w:t>月</w:t>
      </w:r>
      <w:r>
        <w:rPr>
          <w:rFonts w:hint="eastAsia"/>
          <w:sz w:val="28"/>
          <w:szCs w:val="28"/>
        </w:rPr>
        <w:t>22</w:t>
      </w:r>
      <w:r>
        <w:rPr>
          <w:rFonts w:hint="eastAsia"/>
          <w:sz w:val="28"/>
          <w:szCs w:val="28"/>
        </w:rPr>
        <w:t>日，中国疾病预防控制中心环境与健康相关产品安全所第八</w:t>
      </w:r>
      <w:r w:rsidR="00514703" w:rsidRPr="00514703">
        <w:rPr>
          <w:rFonts w:hint="eastAsia"/>
          <w:sz w:val="28"/>
          <w:szCs w:val="28"/>
        </w:rPr>
        <w:t>党</w:t>
      </w:r>
      <w:r>
        <w:rPr>
          <w:rFonts w:hint="eastAsia"/>
          <w:sz w:val="28"/>
          <w:szCs w:val="28"/>
        </w:rPr>
        <w:t>支部</w:t>
      </w:r>
      <w:r w:rsidR="00BF394C">
        <w:rPr>
          <w:rFonts w:hint="eastAsia"/>
          <w:sz w:val="28"/>
          <w:szCs w:val="28"/>
        </w:rPr>
        <w:t>在南纬路办公区</w:t>
      </w:r>
      <w:r>
        <w:rPr>
          <w:rFonts w:hint="eastAsia"/>
          <w:sz w:val="28"/>
          <w:szCs w:val="28"/>
        </w:rPr>
        <w:t>召</w:t>
      </w:r>
      <w:bookmarkStart w:id="0" w:name="_GoBack"/>
      <w:bookmarkEnd w:id="0"/>
      <w:r>
        <w:rPr>
          <w:rFonts w:hint="eastAsia"/>
          <w:sz w:val="28"/>
          <w:szCs w:val="28"/>
        </w:rPr>
        <w:t>开全体党员大会</w:t>
      </w:r>
      <w:r w:rsidR="00BF394C">
        <w:rPr>
          <w:rFonts w:hint="eastAsia"/>
          <w:sz w:val="28"/>
          <w:szCs w:val="28"/>
        </w:rPr>
        <w:t>。</w:t>
      </w:r>
      <w:r>
        <w:rPr>
          <w:rFonts w:hint="eastAsia"/>
          <w:sz w:val="28"/>
          <w:szCs w:val="28"/>
        </w:rPr>
        <w:t>会议由支部书记王先良同志主持。会议有两项议程：一是由</w:t>
      </w:r>
      <w:r w:rsidR="00BF394C">
        <w:rPr>
          <w:rFonts w:hint="eastAsia"/>
          <w:sz w:val="28"/>
          <w:szCs w:val="28"/>
        </w:rPr>
        <w:t>环境所</w:t>
      </w:r>
      <w:r>
        <w:rPr>
          <w:rFonts w:hint="eastAsia"/>
          <w:sz w:val="28"/>
          <w:szCs w:val="28"/>
        </w:rPr>
        <w:t>党委委员施小明同志</w:t>
      </w:r>
      <w:r w:rsidR="00514703">
        <w:rPr>
          <w:rFonts w:hint="eastAsia"/>
          <w:sz w:val="28"/>
          <w:szCs w:val="28"/>
        </w:rPr>
        <w:t>给</w:t>
      </w:r>
      <w:r>
        <w:rPr>
          <w:rFonts w:hint="eastAsia"/>
          <w:sz w:val="28"/>
          <w:szCs w:val="28"/>
        </w:rPr>
        <w:t>全体党员讲党课，二是</w:t>
      </w:r>
      <w:r w:rsidR="00BF394C">
        <w:rPr>
          <w:rFonts w:hint="eastAsia"/>
          <w:sz w:val="28"/>
          <w:szCs w:val="28"/>
        </w:rPr>
        <w:t>讨论预备党员</w:t>
      </w:r>
      <w:r>
        <w:rPr>
          <w:rFonts w:hint="eastAsia"/>
          <w:sz w:val="28"/>
          <w:szCs w:val="28"/>
        </w:rPr>
        <w:t>吕跃斌同志</w:t>
      </w:r>
      <w:r w:rsidR="00514703">
        <w:rPr>
          <w:rFonts w:hint="eastAsia"/>
          <w:sz w:val="28"/>
          <w:szCs w:val="28"/>
        </w:rPr>
        <w:t>的</w:t>
      </w:r>
      <w:r>
        <w:rPr>
          <w:rFonts w:hint="eastAsia"/>
          <w:sz w:val="28"/>
          <w:szCs w:val="28"/>
        </w:rPr>
        <w:t>转正</w:t>
      </w:r>
      <w:r w:rsidR="00514703">
        <w:rPr>
          <w:rFonts w:hint="eastAsia"/>
          <w:sz w:val="28"/>
          <w:szCs w:val="28"/>
        </w:rPr>
        <w:t>申请</w:t>
      </w:r>
      <w:r>
        <w:rPr>
          <w:rFonts w:hint="eastAsia"/>
          <w:sz w:val="28"/>
          <w:szCs w:val="28"/>
        </w:rPr>
        <w:t>。</w:t>
      </w:r>
    </w:p>
    <w:p w:rsidR="002E7B20" w:rsidRDefault="002E7B20" w:rsidP="003602FB">
      <w:pPr>
        <w:ind w:firstLine="555"/>
        <w:jc w:val="left"/>
        <w:rPr>
          <w:sz w:val="28"/>
          <w:szCs w:val="28"/>
        </w:rPr>
      </w:pPr>
      <w:r>
        <w:rPr>
          <w:rFonts w:hint="eastAsia"/>
          <w:sz w:val="28"/>
          <w:szCs w:val="28"/>
        </w:rPr>
        <w:t>施小明同志</w:t>
      </w:r>
      <w:r w:rsidR="00514703">
        <w:rPr>
          <w:rFonts w:hint="eastAsia"/>
          <w:sz w:val="28"/>
          <w:szCs w:val="28"/>
        </w:rPr>
        <w:t>围绕</w:t>
      </w:r>
      <w:r>
        <w:rPr>
          <w:rFonts w:hint="eastAsia"/>
          <w:sz w:val="28"/>
          <w:szCs w:val="28"/>
        </w:rPr>
        <w:t>《中共中央关于制定国民经济和社会发展第十四个五年规划和</w:t>
      </w:r>
      <w:r w:rsidR="00514703">
        <w:rPr>
          <w:rFonts w:hint="eastAsia"/>
          <w:sz w:val="28"/>
          <w:szCs w:val="28"/>
        </w:rPr>
        <w:t>二〇</w:t>
      </w:r>
      <w:r w:rsidR="00692CCD">
        <w:rPr>
          <w:rFonts w:hint="eastAsia"/>
          <w:sz w:val="28"/>
          <w:szCs w:val="28"/>
        </w:rPr>
        <w:t>三五年远景目标的建议</w:t>
      </w:r>
      <w:r>
        <w:rPr>
          <w:rFonts w:hint="eastAsia"/>
          <w:sz w:val="28"/>
          <w:szCs w:val="28"/>
        </w:rPr>
        <w:t>》</w:t>
      </w:r>
      <w:r w:rsidR="00514703">
        <w:rPr>
          <w:rFonts w:hint="eastAsia"/>
          <w:sz w:val="28"/>
          <w:szCs w:val="28"/>
        </w:rPr>
        <w:t>主题</w:t>
      </w:r>
      <w:r w:rsidR="00514703">
        <w:rPr>
          <w:sz w:val="28"/>
          <w:szCs w:val="28"/>
        </w:rPr>
        <w:t>，</w:t>
      </w:r>
      <w:r w:rsidR="00514703">
        <w:rPr>
          <w:rFonts w:hint="eastAsia"/>
          <w:sz w:val="28"/>
          <w:szCs w:val="28"/>
        </w:rPr>
        <w:t>对十九届五中全会</w:t>
      </w:r>
      <w:r w:rsidR="00EB0569">
        <w:rPr>
          <w:rFonts w:hint="eastAsia"/>
          <w:sz w:val="28"/>
          <w:szCs w:val="28"/>
        </w:rPr>
        <w:t>的</w:t>
      </w:r>
      <w:r w:rsidR="00EB0569">
        <w:rPr>
          <w:sz w:val="28"/>
          <w:szCs w:val="28"/>
        </w:rPr>
        <w:t>会议精神解读传达</w:t>
      </w:r>
      <w:r w:rsidR="00EB0569">
        <w:rPr>
          <w:rFonts w:hint="eastAsia"/>
          <w:sz w:val="28"/>
          <w:szCs w:val="28"/>
        </w:rPr>
        <w:t>做了</w:t>
      </w:r>
      <w:r w:rsidR="00EB0569">
        <w:rPr>
          <w:sz w:val="28"/>
          <w:szCs w:val="28"/>
        </w:rPr>
        <w:t>细致的讲解。</w:t>
      </w:r>
      <w:r w:rsidR="00EB0569">
        <w:rPr>
          <w:rFonts w:hint="eastAsia"/>
          <w:sz w:val="28"/>
          <w:szCs w:val="28"/>
        </w:rPr>
        <w:t>他</w:t>
      </w:r>
      <w:r w:rsidR="00EB0569">
        <w:rPr>
          <w:sz w:val="28"/>
          <w:szCs w:val="28"/>
        </w:rPr>
        <w:t>首先介绍了会议的</w:t>
      </w:r>
      <w:r w:rsidR="00EB0569">
        <w:rPr>
          <w:rFonts w:hint="eastAsia"/>
          <w:sz w:val="28"/>
          <w:szCs w:val="28"/>
        </w:rPr>
        <w:t>总体</w:t>
      </w:r>
      <w:r w:rsidR="00EB0569">
        <w:rPr>
          <w:sz w:val="28"/>
          <w:szCs w:val="28"/>
        </w:rPr>
        <w:t>概况和</w:t>
      </w:r>
      <w:r w:rsidR="00692CCD">
        <w:rPr>
          <w:rFonts w:hint="eastAsia"/>
          <w:sz w:val="28"/>
          <w:szCs w:val="28"/>
        </w:rPr>
        <w:t>主要内容，对报告的指导思想、必须遵循的基本原则</w:t>
      </w:r>
      <w:r w:rsidR="00911321">
        <w:rPr>
          <w:rFonts w:hint="eastAsia"/>
          <w:sz w:val="28"/>
          <w:szCs w:val="28"/>
        </w:rPr>
        <w:t>和“十四五”时期的重点任务进行了解读。他指出“十四五”时期是实现两个百年奋斗目标的交汇点，</w:t>
      </w:r>
      <w:r w:rsidR="00A57A74">
        <w:rPr>
          <w:rFonts w:hint="eastAsia"/>
          <w:sz w:val="28"/>
          <w:szCs w:val="28"/>
        </w:rPr>
        <w:t>开启全面建设社会主义现代化国家新征程，向第二个百年奋斗目标进军的</w:t>
      </w:r>
      <w:r w:rsidR="00514703">
        <w:rPr>
          <w:rFonts w:hint="eastAsia"/>
          <w:sz w:val="28"/>
          <w:szCs w:val="28"/>
        </w:rPr>
        <w:t>首个</w:t>
      </w:r>
      <w:r w:rsidR="00A57A74">
        <w:rPr>
          <w:rFonts w:hint="eastAsia"/>
          <w:sz w:val="28"/>
          <w:szCs w:val="28"/>
        </w:rPr>
        <w:t>五年</w:t>
      </w:r>
      <w:r w:rsidR="00514703">
        <w:rPr>
          <w:rFonts w:hint="eastAsia"/>
          <w:sz w:val="28"/>
          <w:szCs w:val="28"/>
        </w:rPr>
        <w:t>关键期</w:t>
      </w:r>
      <w:r w:rsidR="00E96F41">
        <w:rPr>
          <w:rFonts w:hint="eastAsia"/>
          <w:sz w:val="28"/>
          <w:szCs w:val="28"/>
        </w:rPr>
        <w:t>。</w:t>
      </w:r>
      <w:r w:rsidR="00A57A74">
        <w:rPr>
          <w:rFonts w:hint="eastAsia"/>
          <w:sz w:val="28"/>
          <w:szCs w:val="28"/>
        </w:rPr>
        <w:t>我国将进入新发展阶段，贯彻新发展理念，构建新发展格局。结合我们的工作实际，就</w:t>
      </w:r>
      <w:r w:rsidR="00514703">
        <w:rPr>
          <w:rFonts w:hint="eastAsia"/>
          <w:sz w:val="28"/>
          <w:szCs w:val="28"/>
        </w:rPr>
        <w:t>创新</w:t>
      </w:r>
      <w:r w:rsidR="00A57A74">
        <w:rPr>
          <w:rFonts w:hint="eastAsia"/>
          <w:sz w:val="28"/>
          <w:szCs w:val="28"/>
        </w:rPr>
        <w:t>科</w:t>
      </w:r>
      <w:r w:rsidR="00514703">
        <w:rPr>
          <w:rFonts w:hint="eastAsia"/>
          <w:sz w:val="28"/>
          <w:szCs w:val="28"/>
        </w:rPr>
        <w:t>研环境</w:t>
      </w:r>
      <w:r w:rsidR="00A57A74">
        <w:rPr>
          <w:rFonts w:hint="eastAsia"/>
          <w:sz w:val="28"/>
          <w:szCs w:val="28"/>
        </w:rPr>
        <w:t>、生态环保建设</w:t>
      </w:r>
      <w:r w:rsidR="00514703">
        <w:rPr>
          <w:rFonts w:hint="eastAsia"/>
          <w:sz w:val="28"/>
          <w:szCs w:val="28"/>
        </w:rPr>
        <w:t>、</w:t>
      </w:r>
      <w:r w:rsidR="00A57A74">
        <w:rPr>
          <w:rFonts w:hint="eastAsia"/>
          <w:sz w:val="28"/>
          <w:szCs w:val="28"/>
        </w:rPr>
        <w:t>全面推进</w:t>
      </w:r>
      <w:r w:rsidR="00BA4797">
        <w:rPr>
          <w:rFonts w:hint="eastAsia"/>
          <w:sz w:val="28"/>
          <w:szCs w:val="28"/>
        </w:rPr>
        <w:t>健康中国</w:t>
      </w:r>
      <w:r w:rsidR="00B201C1">
        <w:rPr>
          <w:rFonts w:hint="eastAsia"/>
          <w:sz w:val="28"/>
          <w:szCs w:val="28"/>
        </w:rPr>
        <w:t>建设等方面谈了</w:t>
      </w:r>
      <w:r w:rsidR="00514703">
        <w:rPr>
          <w:rFonts w:hint="eastAsia"/>
          <w:sz w:val="28"/>
          <w:szCs w:val="28"/>
        </w:rPr>
        <w:t>个人</w:t>
      </w:r>
      <w:r w:rsidR="00B201C1">
        <w:rPr>
          <w:rFonts w:hint="eastAsia"/>
          <w:sz w:val="28"/>
          <w:szCs w:val="28"/>
        </w:rPr>
        <w:t>体会和</w:t>
      </w:r>
      <w:r w:rsidR="00514703">
        <w:rPr>
          <w:rFonts w:hint="eastAsia"/>
          <w:sz w:val="28"/>
          <w:szCs w:val="28"/>
        </w:rPr>
        <w:t>自我</w:t>
      </w:r>
      <w:r w:rsidR="00B201C1">
        <w:rPr>
          <w:rFonts w:hint="eastAsia"/>
          <w:sz w:val="28"/>
          <w:szCs w:val="28"/>
        </w:rPr>
        <w:t>认识</w:t>
      </w:r>
      <w:r w:rsidR="00514703">
        <w:rPr>
          <w:rFonts w:hint="eastAsia"/>
          <w:sz w:val="28"/>
          <w:szCs w:val="28"/>
        </w:rPr>
        <w:t>。</w:t>
      </w:r>
      <w:r w:rsidR="00B201C1">
        <w:rPr>
          <w:rFonts w:hint="eastAsia"/>
          <w:sz w:val="28"/>
          <w:szCs w:val="28"/>
        </w:rPr>
        <w:t>要求每位党员同志要把学习贯彻十九届五中全会精神作为当前的政治任务，进一步提高政治站位，坚定“四个自信”，做到“两个维护”，扎扎实实做好本职工作。</w:t>
      </w:r>
    </w:p>
    <w:p w:rsidR="003602FB" w:rsidRDefault="00514703" w:rsidP="003602FB">
      <w:pPr>
        <w:ind w:firstLine="555"/>
        <w:jc w:val="left"/>
        <w:rPr>
          <w:sz w:val="28"/>
          <w:szCs w:val="28"/>
        </w:rPr>
      </w:pPr>
      <w:r>
        <w:rPr>
          <w:rFonts w:hint="eastAsia"/>
          <w:sz w:val="28"/>
          <w:szCs w:val="28"/>
        </w:rPr>
        <w:t>随后</w:t>
      </w:r>
      <w:r>
        <w:rPr>
          <w:sz w:val="28"/>
          <w:szCs w:val="28"/>
        </w:rPr>
        <w:t>，会议按照规定程序讨论了</w:t>
      </w:r>
      <w:r w:rsidR="003602FB">
        <w:rPr>
          <w:rFonts w:hint="eastAsia"/>
          <w:sz w:val="28"/>
          <w:szCs w:val="28"/>
        </w:rPr>
        <w:t>预备党员吕跃斌同志</w:t>
      </w:r>
      <w:r>
        <w:rPr>
          <w:rFonts w:hint="eastAsia"/>
          <w:sz w:val="28"/>
          <w:szCs w:val="28"/>
        </w:rPr>
        <w:t>的</w:t>
      </w:r>
      <w:r>
        <w:rPr>
          <w:sz w:val="28"/>
          <w:szCs w:val="28"/>
        </w:rPr>
        <w:t>转正申请。</w:t>
      </w:r>
      <w:r>
        <w:rPr>
          <w:rFonts w:hint="eastAsia"/>
          <w:sz w:val="28"/>
          <w:szCs w:val="28"/>
        </w:rPr>
        <w:t>他首先</w:t>
      </w:r>
      <w:r w:rsidR="003602FB">
        <w:rPr>
          <w:rFonts w:hint="eastAsia"/>
          <w:sz w:val="28"/>
          <w:szCs w:val="28"/>
        </w:rPr>
        <w:t>汇报了预备期的思想</w:t>
      </w:r>
      <w:r>
        <w:rPr>
          <w:rFonts w:hint="eastAsia"/>
          <w:sz w:val="28"/>
          <w:szCs w:val="28"/>
        </w:rPr>
        <w:t>状况</w:t>
      </w:r>
      <w:r w:rsidR="003602FB">
        <w:rPr>
          <w:rFonts w:hint="eastAsia"/>
          <w:sz w:val="28"/>
          <w:szCs w:val="28"/>
        </w:rPr>
        <w:t>和工作情况，</w:t>
      </w:r>
      <w:r w:rsidR="00BF394C">
        <w:rPr>
          <w:rFonts w:hint="eastAsia"/>
          <w:sz w:val="28"/>
          <w:szCs w:val="28"/>
        </w:rPr>
        <w:t>在经过充分的评</w:t>
      </w:r>
      <w:r w:rsidR="00BF394C">
        <w:rPr>
          <w:rFonts w:hint="eastAsia"/>
          <w:sz w:val="28"/>
          <w:szCs w:val="28"/>
        </w:rPr>
        <w:lastRenderedPageBreak/>
        <w:t>议讨论后</w:t>
      </w:r>
      <w:r w:rsidR="00A05B8E">
        <w:rPr>
          <w:rFonts w:hint="eastAsia"/>
          <w:sz w:val="28"/>
          <w:szCs w:val="28"/>
        </w:rPr>
        <w:t>，第八支部全体党员</w:t>
      </w:r>
      <w:r w:rsidR="00E96F41">
        <w:rPr>
          <w:rFonts w:hint="eastAsia"/>
          <w:sz w:val="28"/>
          <w:szCs w:val="28"/>
        </w:rPr>
        <w:t>认为</w:t>
      </w:r>
      <w:r w:rsidR="005B323E" w:rsidRPr="005B323E">
        <w:rPr>
          <w:rFonts w:hint="eastAsia"/>
          <w:sz w:val="28"/>
          <w:szCs w:val="28"/>
        </w:rPr>
        <w:t>吕跃斌同志自</w:t>
      </w:r>
      <w:r w:rsidR="005B323E" w:rsidRPr="005B323E">
        <w:rPr>
          <w:rFonts w:hint="eastAsia"/>
          <w:sz w:val="28"/>
          <w:szCs w:val="28"/>
        </w:rPr>
        <w:t>2020</w:t>
      </w:r>
      <w:r w:rsidR="005B323E" w:rsidRPr="005B323E">
        <w:rPr>
          <w:rFonts w:hint="eastAsia"/>
          <w:sz w:val="28"/>
          <w:szCs w:val="28"/>
        </w:rPr>
        <w:t>年</w:t>
      </w:r>
      <w:r w:rsidR="005B323E" w:rsidRPr="005B323E">
        <w:rPr>
          <w:rFonts w:hint="eastAsia"/>
          <w:sz w:val="28"/>
          <w:szCs w:val="28"/>
        </w:rPr>
        <w:t>1</w:t>
      </w:r>
      <w:r w:rsidR="005B323E" w:rsidRPr="005B323E">
        <w:rPr>
          <w:rFonts w:hint="eastAsia"/>
          <w:sz w:val="28"/>
          <w:szCs w:val="28"/>
        </w:rPr>
        <w:t>月</w:t>
      </w:r>
      <w:r w:rsidR="005B323E" w:rsidRPr="005B323E">
        <w:rPr>
          <w:rFonts w:hint="eastAsia"/>
          <w:sz w:val="28"/>
          <w:szCs w:val="28"/>
        </w:rPr>
        <w:t>8</w:t>
      </w:r>
      <w:r w:rsidR="005B323E" w:rsidRPr="005B323E">
        <w:rPr>
          <w:rFonts w:hint="eastAsia"/>
          <w:sz w:val="28"/>
          <w:szCs w:val="28"/>
        </w:rPr>
        <w:t>日入党以来，</w:t>
      </w:r>
      <w:r w:rsidR="00E96F41">
        <w:rPr>
          <w:rFonts w:hint="eastAsia"/>
          <w:sz w:val="28"/>
          <w:szCs w:val="28"/>
        </w:rPr>
        <w:t>在</w:t>
      </w:r>
      <w:r w:rsidR="005B323E" w:rsidRPr="005B323E">
        <w:rPr>
          <w:rFonts w:hint="eastAsia"/>
          <w:sz w:val="28"/>
          <w:szCs w:val="28"/>
        </w:rPr>
        <w:t>政治</w:t>
      </w:r>
      <w:r w:rsidR="00E96F41">
        <w:rPr>
          <w:rFonts w:hint="eastAsia"/>
          <w:sz w:val="28"/>
          <w:szCs w:val="28"/>
        </w:rPr>
        <w:t>、</w:t>
      </w:r>
      <w:r w:rsidR="005B323E" w:rsidRPr="005B323E">
        <w:rPr>
          <w:rFonts w:hint="eastAsia"/>
          <w:sz w:val="28"/>
          <w:szCs w:val="28"/>
        </w:rPr>
        <w:t>工作</w:t>
      </w:r>
      <w:r w:rsidR="00E96F41">
        <w:rPr>
          <w:rFonts w:hint="eastAsia"/>
          <w:sz w:val="28"/>
          <w:szCs w:val="28"/>
        </w:rPr>
        <w:t>以及</w:t>
      </w:r>
      <w:r w:rsidR="00A05B8E">
        <w:rPr>
          <w:rFonts w:hint="eastAsia"/>
          <w:sz w:val="28"/>
          <w:szCs w:val="28"/>
        </w:rPr>
        <w:t>作风</w:t>
      </w:r>
      <w:r w:rsidR="00E96F41">
        <w:rPr>
          <w:rFonts w:hint="eastAsia"/>
          <w:sz w:val="28"/>
          <w:szCs w:val="28"/>
        </w:rPr>
        <w:t>方面都</w:t>
      </w:r>
      <w:r w:rsidR="005B323E" w:rsidRPr="005B323E">
        <w:rPr>
          <w:rFonts w:hint="eastAsia"/>
          <w:sz w:val="28"/>
          <w:szCs w:val="28"/>
        </w:rPr>
        <w:t>已经</w:t>
      </w:r>
      <w:r w:rsidR="00A05B8E">
        <w:rPr>
          <w:rFonts w:hint="eastAsia"/>
          <w:sz w:val="28"/>
          <w:szCs w:val="28"/>
        </w:rPr>
        <w:t>达到合格</w:t>
      </w:r>
      <w:r w:rsidR="005B323E" w:rsidRPr="005B323E">
        <w:rPr>
          <w:rFonts w:hint="eastAsia"/>
          <w:sz w:val="28"/>
          <w:szCs w:val="28"/>
        </w:rPr>
        <w:t>党员的标准。</w:t>
      </w:r>
      <w:r w:rsidR="00A05B8E">
        <w:rPr>
          <w:rFonts w:hint="eastAsia"/>
          <w:sz w:val="28"/>
          <w:szCs w:val="28"/>
        </w:rPr>
        <w:t>结合无记名投票情况，第八支部</w:t>
      </w:r>
      <w:r w:rsidR="005B323E" w:rsidRPr="005B323E">
        <w:rPr>
          <w:rFonts w:hint="eastAsia"/>
          <w:sz w:val="28"/>
          <w:szCs w:val="28"/>
        </w:rPr>
        <w:t>支委会讨论同意吕跃斌同志</w:t>
      </w:r>
      <w:r w:rsidR="00A05B8E">
        <w:rPr>
          <w:rFonts w:hint="eastAsia"/>
          <w:sz w:val="28"/>
          <w:szCs w:val="28"/>
        </w:rPr>
        <w:t>预备党员转正申请，</w:t>
      </w:r>
      <w:r>
        <w:rPr>
          <w:rFonts w:hint="eastAsia"/>
          <w:sz w:val="28"/>
          <w:szCs w:val="28"/>
        </w:rPr>
        <w:t>并</w:t>
      </w:r>
      <w:r>
        <w:rPr>
          <w:sz w:val="28"/>
          <w:szCs w:val="28"/>
        </w:rPr>
        <w:t>及时</w:t>
      </w:r>
      <w:r w:rsidR="00A05B8E">
        <w:rPr>
          <w:rFonts w:hint="eastAsia"/>
          <w:sz w:val="28"/>
          <w:szCs w:val="28"/>
        </w:rPr>
        <w:t>报请上级党组织研究决定</w:t>
      </w:r>
      <w:r w:rsidR="006F27C8">
        <w:rPr>
          <w:rFonts w:hint="eastAsia"/>
          <w:sz w:val="28"/>
          <w:szCs w:val="28"/>
        </w:rPr>
        <w:t>。</w:t>
      </w:r>
    </w:p>
    <w:p w:rsidR="00B46705" w:rsidRDefault="00B46705" w:rsidP="003602FB">
      <w:pPr>
        <w:ind w:firstLine="555"/>
        <w:jc w:val="left"/>
        <w:rPr>
          <w:sz w:val="28"/>
          <w:szCs w:val="28"/>
        </w:rPr>
      </w:pPr>
    </w:p>
    <w:p w:rsidR="00A8115F" w:rsidRDefault="00A8115F" w:rsidP="00B46705">
      <w:pPr>
        <w:jc w:val="left"/>
        <w:rPr>
          <w:sz w:val="28"/>
          <w:szCs w:val="28"/>
        </w:rPr>
      </w:pPr>
      <w:r w:rsidRPr="00A8115F">
        <w:rPr>
          <w:noProof/>
          <w:sz w:val="28"/>
          <w:szCs w:val="28"/>
        </w:rPr>
        <w:drawing>
          <wp:inline distT="0" distB="0" distL="0" distR="0" wp14:anchorId="64561F73" wp14:editId="57017550">
            <wp:extent cx="5255812" cy="3941860"/>
            <wp:effectExtent l="0" t="0" r="254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ogao\AppData\Local\Temp\WeChat Files\e6cd54decf1a4943a8df7e33ea5186a.jp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5281723" cy="3961293"/>
                    </a:xfrm>
                    <a:prstGeom prst="rect">
                      <a:avLst/>
                    </a:prstGeom>
                    <a:noFill/>
                    <a:ln>
                      <a:noFill/>
                    </a:ln>
                  </pic:spPr>
                </pic:pic>
              </a:graphicData>
            </a:graphic>
          </wp:inline>
        </w:drawing>
      </w:r>
    </w:p>
    <w:p w:rsidR="00A8115F" w:rsidRDefault="00B46705" w:rsidP="00B46705">
      <w:pPr>
        <w:jc w:val="center"/>
        <w:rPr>
          <w:sz w:val="28"/>
          <w:szCs w:val="28"/>
        </w:rPr>
      </w:pPr>
      <w:r>
        <w:rPr>
          <w:rFonts w:hint="eastAsia"/>
          <w:sz w:val="28"/>
          <w:szCs w:val="28"/>
        </w:rPr>
        <w:t>党委委员</w:t>
      </w:r>
      <w:r w:rsidR="00463F7F">
        <w:rPr>
          <w:rFonts w:hint="eastAsia"/>
          <w:sz w:val="28"/>
          <w:szCs w:val="28"/>
        </w:rPr>
        <w:t>讲</w:t>
      </w:r>
      <w:r>
        <w:rPr>
          <w:sz w:val="28"/>
          <w:szCs w:val="28"/>
        </w:rPr>
        <w:t>党课</w:t>
      </w:r>
    </w:p>
    <w:p w:rsidR="00B76B45" w:rsidRDefault="00B76B45" w:rsidP="003602FB">
      <w:pPr>
        <w:ind w:firstLine="555"/>
        <w:jc w:val="left"/>
        <w:rPr>
          <w:sz w:val="28"/>
          <w:szCs w:val="28"/>
        </w:rPr>
      </w:pPr>
    </w:p>
    <w:p w:rsidR="00A8115F" w:rsidRDefault="00B76B45" w:rsidP="00B46705">
      <w:pPr>
        <w:jc w:val="center"/>
        <w:rPr>
          <w:sz w:val="28"/>
          <w:szCs w:val="28"/>
        </w:rPr>
      </w:pPr>
      <w:r w:rsidRPr="00B76B45">
        <w:rPr>
          <w:noProof/>
          <w:sz w:val="28"/>
          <w:szCs w:val="28"/>
        </w:rPr>
        <w:lastRenderedPageBreak/>
        <w:drawing>
          <wp:inline distT="0" distB="0" distL="0" distR="0" wp14:anchorId="666F7F42" wp14:editId="5E71F87E">
            <wp:extent cx="4317994" cy="3238495"/>
            <wp:effectExtent l="63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aogao\AppData\Local\Temp\WeChat Files\b1b1f24b0f4d1ec646c6a13016f578a.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rot="5400000">
                      <a:off x="0" y="0"/>
                      <a:ext cx="4333032" cy="3249773"/>
                    </a:xfrm>
                    <a:prstGeom prst="rect">
                      <a:avLst/>
                    </a:prstGeom>
                    <a:noFill/>
                    <a:ln>
                      <a:noFill/>
                    </a:ln>
                  </pic:spPr>
                </pic:pic>
              </a:graphicData>
            </a:graphic>
          </wp:inline>
        </w:drawing>
      </w:r>
    </w:p>
    <w:p w:rsidR="00B46705" w:rsidRDefault="00B46705" w:rsidP="00B46705">
      <w:pPr>
        <w:jc w:val="center"/>
        <w:rPr>
          <w:sz w:val="28"/>
          <w:szCs w:val="28"/>
        </w:rPr>
      </w:pPr>
      <w:r>
        <w:rPr>
          <w:rFonts w:hint="eastAsia"/>
          <w:sz w:val="28"/>
          <w:szCs w:val="28"/>
        </w:rPr>
        <w:t>预备党员汇报</w:t>
      </w:r>
      <w:r>
        <w:rPr>
          <w:sz w:val="28"/>
          <w:szCs w:val="28"/>
        </w:rPr>
        <w:t>情况</w:t>
      </w:r>
    </w:p>
    <w:p w:rsidR="00B46705" w:rsidRPr="00B46705" w:rsidRDefault="00B46705" w:rsidP="003602FB">
      <w:pPr>
        <w:ind w:firstLine="555"/>
        <w:jc w:val="left"/>
        <w:rPr>
          <w:sz w:val="28"/>
          <w:szCs w:val="28"/>
        </w:rPr>
      </w:pPr>
    </w:p>
    <w:sectPr w:rsidR="00B46705" w:rsidRPr="00B467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B20"/>
    <w:rsid w:val="00067299"/>
    <w:rsid w:val="001E75B8"/>
    <w:rsid w:val="002E7B20"/>
    <w:rsid w:val="003602FB"/>
    <w:rsid w:val="00440EE5"/>
    <w:rsid w:val="00463F7F"/>
    <w:rsid w:val="00514703"/>
    <w:rsid w:val="00530451"/>
    <w:rsid w:val="005A6B34"/>
    <w:rsid w:val="005B323E"/>
    <w:rsid w:val="005B7EC0"/>
    <w:rsid w:val="005F660C"/>
    <w:rsid w:val="00692CCD"/>
    <w:rsid w:val="006A1F93"/>
    <w:rsid w:val="006F27C8"/>
    <w:rsid w:val="00812462"/>
    <w:rsid w:val="00911321"/>
    <w:rsid w:val="009B2EAF"/>
    <w:rsid w:val="00A05B8E"/>
    <w:rsid w:val="00A57A74"/>
    <w:rsid w:val="00A8115F"/>
    <w:rsid w:val="00B201C1"/>
    <w:rsid w:val="00B46705"/>
    <w:rsid w:val="00B5410F"/>
    <w:rsid w:val="00B76B45"/>
    <w:rsid w:val="00B9267D"/>
    <w:rsid w:val="00BA4797"/>
    <w:rsid w:val="00BF394C"/>
    <w:rsid w:val="00C03D29"/>
    <w:rsid w:val="00E96F41"/>
    <w:rsid w:val="00EB0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0E022B-79C7-450B-BD52-034C9522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394C"/>
    <w:rPr>
      <w:sz w:val="18"/>
      <w:szCs w:val="18"/>
    </w:rPr>
  </w:style>
  <w:style w:type="character" w:customStyle="1" w:styleId="a4">
    <w:name w:val="批注框文本 字符"/>
    <w:basedOn w:val="a0"/>
    <w:link w:val="a3"/>
    <w:uiPriority w:val="99"/>
    <w:semiHidden/>
    <w:rsid w:val="00BF39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Words>
  <Characters>577</Characters>
  <Application>Microsoft Office Word</Application>
  <DocSecurity>0</DocSecurity>
  <Lines>4</Lines>
  <Paragraphs>1</Paragraphs>
  <ScaleCrop>false</ScaleCrop>
  <Company>Hewlett-Packard Company</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gaogao</dc:creator>
  <cp:keywords/>
  <dc:description/>
  <cp:lastModifiedBy>王先良</cp:lastModifiedBy>
  <cp:revision>3</cp:revision>
  <dcterms:created xsi:type="dcterms:W3CDTF">2021-01-27T05:24:00Z</dcterms:created>
  <dcterms:modified xsi:type="dcterms:W3CDTF">2021-01-28T05:57:00Z</dcterms:modified>
</cp:coreProperties>
</file>