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95" w:rsidRDefault="00A76D95" w:rsidP="00A76D95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A76D95" w:rsidRDefault="00A76D95" w:rsidP="00A76D95">
      <w:pPr>
        <w:jc w:val="right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57275" cy="1076325"/>
            <wp:effectExtent l="0" t="0" r="9525" b="9525"/>
            <wp:wrapSquare wrapText="bothSides"/>
            <wp:docPr id="1" name="图片 1" descr="C:\Users\LI\AppData\Local\Temp\ksohtml6212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\AppData\Local\Temp\ksohtml6212\wps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</w:p>
    <w:p w:rsidR="00A76D95" w:rsidRDefault="00A76D95" w:rsidP="00A76D95">
      <w:pPr>
        <w:jc w:val="right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</w:p>
    <w:p w:rsidR="00A76D95" w:rsidRDefault="00A76D95" w:rsidP="00A76D95">
      <w:pPr>
        <w:jc w:val="right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项目编号：2025CPMA-HJ0**</w:t>
      </w:r>
    </w:p>
    <w:p w:rsidR="00A76D95" w:rsidRDefault="00A76D95" w:rsidP="00A76D95">
      <w:pPr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</w:p>
    <w:p w:rsidR="00A76D95" w:rsidRDefault="00A76D95" w:rsidP="00A76D95">
      <w:pPr>
        <w:ind w:leftChars="-67" w:left="-141" w:rightChars="-159" w:right="-3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76D95" w:rsidRDefault="00A76D95" w:rsidP="00A76D95">
      <w:pPr>
        <w:spacing w:line="780" w:lineRule="exact"/>
        <w:ind w:leftChars="-67" w:left="13" w:hangingChars="35" w:hanging="154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 xml:space="preserve"> </w:t>
      </w:r>
    </w:p>
    <w:p w:rsidR="00A76D95" w:rsidRDefault="00A76D95" w:rsidP="00A76D95">
      <w:pPr>
        <w:snapToGrid w:val="0"/>
        <w:spacing w:line="760" w:lineRule="exact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>2026年度中华预防医学会</w:t>
      </w:r>
    </w:p>
    <w:p w:rsidR="00A76D95" w:rsidRDefault="00A76D95" w:rsidP="00A76D95">
      <w:pPr>
        <w:snapToGrid w:val="0"/>
        <w:spacing w:line="760" w:lineRule="exact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>环境与健康青年人才托举项目</w:t>
      </w:r>
    </w:p>
    <w:p w:rsidR="00A76D95" w:rsidRDefault="00A76D95" w:rsidP="00A76D95">
      <w:pPr>
        <w:spacing w:line="780" w:lineRule="exact"/>
        <w:ind w:leftChars="-67" w:left="13" w:hangingChars="35" w:hanging="154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>候选人推荐表</w:t>
      </w:r>
    </w:p>
    <w:p w:rsidR="00A76D95" w:rsidRDefault="00A76D95" w:rsidP="00A76D95">
      <w:pPr>
        <w:spacing w:line="780" w:lineRule="exact"/>
        <w:ind w:leftChars="-67" w:left="13" w:hangingChars="35" w:hanging="154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1509"/>
        <w:gridCol w:w="1045"/>
        <w:gridCol w:w="1440"/>
        <w:gridCol w:w="814"/>
        <w:gridCol w:w="1346"/>
      </w:tblGrid>
      <w:tr w:rsidR="00A76D95" w:rsidTr="00A76D95"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6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A76D95" w:rsidTr="00A76D95"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6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A76D95" w:rsidTr="00A76D95">
        <w:trPr>
          <w:trHeight w:val="540"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6D95" w:rsidRDefault="00A76D95">
            <w:pPr>
              <w:spacing w:line="500" w:lineRule="exact"/>
              <w:rPr>
                <w:rFonts w:ascii="黑体" w:eastAsia="黑体" w:hAnsi="黑体"/>
                <w:color w:val="000000"/>
                <w:sz w:val="27"/>
                <w:szCs w:val="27"/>
              </w:rPr>
            </w:pPr>
            <w:r>
              <w:rPr>
                <w:rFonts w:ascii="黑体" w:eastAsia="黑体" w:hAnsi="黑体" w:hint="eastAsia"/>
                <w:color w:val="000000"/>
                <w:sz w:val="27"/>
                <w:szCs w:val="27"/>
              </w:rPr>
              <w:t>申  报  单  位</w:t>
            </w:r>
          </w:p>
        </w:tc>
        <w:tc>
          <w:tcPr>
            <w:tcW w:w="61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A76D95" w:rsidTr="00A76D95"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6D95" w:rsidRDefault="00A76D95">
            <w:pPr>
              <w:spacing w:line="500" w:lineRule="exact"/>
              <w:rPr>
                <w:rFonts w:ascii="黑体" w:eastAsia="黑体" w:hAnsi="黑体"/>
                <w:color w:val="000000"/>
                <w:sz w:val="27"/>
                <w:szCs w:val="27"/>
              </w:rPr>
            </w:pPr>
            <w:r>
              <w:rPr>
                <w:rFonts w:ascii="黑体" w:eastAsia="黑体" w:hAnsi="黑体" w:hint="eastAsia"/>
                <w:color w:val="000000"/>
                <w:sz w:val="27"/>
                <w:szCs w:val="27"/>
              </w:rPr>
              <w:t>联    系    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A76D95" w:rsidTr="00A76D95"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6D95" w:rsidRDefault="00A76D95">
            <w:pPr>
              <w:spacing w:line="500" w:lineRule="exact"/>
              <w:rPr>
                <w:rFonts w:ascii="黑体" w:eastAsia="黑体" w:hAnsi="黑体"/>
                <w:color w:val="000000"/>
                <w:sz w:val="27"/>
                <w:szCs w:val="27"/>
              </w:rPr>
            </w:pPr>
            <w:r>
              <w:rPr>
                <w:rFonts w:ascii="黑体" w:eastAsia="黑体" w:hAnsi="黑体" w:hint="eastAsia"/>
                <w:color w:val="000000"/>
                <w:sz w:val="27"/>
                <w:szCs w:val="27"/>
              </w:rPr>
              <w:t>手          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A76D95" w:rsidTr="00A76D95"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6D95" w:rsidRDefault="00A76D95">
            <w:pPr>
              <w:spacing w:line="500" w:lineRule="exact"/>
              <w:rPr>
                <w:rFonts w:ascii="黑体" w:eastAsia="黑体" w:hAnsi="黑体"/>
                <w:color w:val="000000"/>
                <w:sz w:val="27"/>
                <w:szCs w:val="27"/>
              </w:rPr>
            </w:pPr>
            <w:r>
              <w:rPr>
                <w:rFonts w:ascii="黑体" w:eastAsia="黑体" w:hAnsi="黑体" w:hint="eastAsia"/>
                <w:color w:val="000000"/>
                <w:sz w:val="27"/>
                <w:szCs w:val="27"/>
              </w:rPr>
              <w:t>电          话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A76D95" w:rsidTr="00A76D95"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6D95" w:rsidRDefault="00A76D95">
            <w:pPr>
              <w:spacing w:line="500" w:lineRule="exact"/>
              <w:rPr>
                <w:rFonts w:ascii="黑体" w:eastAsia="黑体" w:hAnsi="黑体"/>
                <w:color w:val="000000"/>
                <w:sz w:val="27"/>
                <w:szCs w:val="27"/>
              </w:rPr>
            </w:pPr>
            <w:r>
              <w:rPr>
                <w:rFonts w:ascii="黑体" w:eastAsia="黑体" w:hAnsi="黑体" w:hint="eastAsia"/>
                <w:color w:val="000000"/>
                <w:sz w:val="27"/>
                <w:szCs w:val="27"/>
              </w:rPr>
              <w:t>电  子  信  箱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A76D95" w:rsidTr="00A76D95"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6D95" w:rsidRDefault="00A76D95">
            <w:pPr>
              <w:spacing w:line="500" w:lineRule="exact"/>
              <w:rPr>
                <w:rFonts w:ascii="黑体" w:eastAsia="黑体" w:hAnsi="黑体"/>
                <w:color w:val="000000"/>
                <w:sz w:val="27"/>
                <w:szCs w:val="27"/>
              </w:rPr>
            </w:pPr>
            <w:r>
              <w:rPr>
                <w:rFonts w:ascii="黑体" w:eastAsia="黑体" w:hAnsi="黑体" w:hint="eastAsia"/>
                <w:color w:val="000000"/>
                <w:sz w:val="27"/>
                <w:szCs w:val="27"/>
              </w:rPr>
              <w:t>通讯地址及邮编</w:t>
            </w: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:rsidR="00A76D95" w:rsidTr="00A76D95">
        <w:trPr>
          <w:cantSplit/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6D95" w:rsidRDefault="00A76D95">
            <w:pPr>
              <w:spacing w:line="500" w:lineRule="exact"/>
              <w:rPr>
                <w:rFonts w:ascii="黑体" w:eastAsia="黑体" w:hAnsi="黑体"/>
                <w:color w:val="000000"/>
                <w:sz w:val="27"/>
                <w:szCs w:val="27"/>
              </w:rPr>
            </w:pPr>
            <w:r>
              <w:rPr>
                <w:rFonts w:ascii="黑体" w:eastAsia="黑体" w:hAnsi="黑体" w:hint="eastAsia"/>
                <w:color w:val="000000"/>
                <w:sz w:val="27"/>
                <w:szCs w:val="27"/>
              </w:rPr>
              <w:t>填  报  日  期</w:t>
            </w: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D95" w:rsidRDefault="00A76D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</w:tbl>
    <w:p w:rsidR="00A76D95" w:rsidRDefault="00A76D95" w:rsidP="00A76D95">
      <w:pPr>
        <w:spacing w:line="500" w:lineRule="exact"/>
        <w:rPr>
          <w:rFonts w:eastAsia="华文中宋"/>
          <w:color w:val="000000"/>
          <w:sz w:val="32"/>
          <w:szCs w:val="32"/>
        </w:rPr>
      </w:pPr>
      <w:r>
        <w:rPr>
          <w:rFonts w:eastAsia="华文中宋"/>
          <w:color w:val="000000"/>
          <w:sz w:val="32"/>
          <w:szCs w:val="32"/>
        </w:rPr>
        <w:t xml:space="preserve"> </w:t>
      </w:r>
    </w:p>
    <w:p w:rsidR="00A76D95" w:rsidRDefault="00A76D95" w:rsidP="00A76D95">
      <w:pPr>
        <w:spacing w:line="500" w:lineRule="exact"/>
        <w:jc w:val="center"/>
        <w:rPr>
          <w:rFonts w:ascii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中华预防医学会环境卫生分会 制</w:t>
      </w:r>
    </w:p>
    <w:p w:rsidR="00A76D95" w:rsidRDefault="00A76D95" w:rsidP="00A76D95">
      <w:pPr>
        <w:spacing w:line="500" w:lineRule="exact"/>
        <w:jc w:val="center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2024年11月</w:t>
      </w:r>
    </w:p>
    <w:p w:rsidR="00A76D95" w:rsidRDefault="00A76D95" w:rsidP="00A76D95">
      <w:pPr>
        <w:spacing w:beforeLines="50" w:before="156" w:afterLines="150" w:after="468" w:line="700" w:lineRule="exact"/>
        <w:jc w:val="center"/>
        <w:rPr>
          <w:rFonts w:ascii="小标宋" w:eastAsia="小标宋" w:hAnsi="仿宋_GB2312"/>
          <w:color w:val="000000"/>
          <w:sz w:val="44"/>
          <w:szCs w:val="44"/>
        </w:rPr>
      </w:pPr>
      <w:r>
        <w:rPr>
          <w:color w:val="000000"/>
          <w:sz w:val="28"/>
          <w:szCs w:val="28"/>
        </w:rPr>
        <w:br w:type="page"/>
      </w:r>
      <w:r>
        <w:rPr>
          <w:rFonts w:ascii="小标宋" w:eastAsia="小标宋" w:hAnsi="华文中宋" w:hint="eastAsia"/>
          <w:color w:val="000000"/>
          <w:sz w:val="44"/>
          <w:szCs w:val="44"/>
        </w:rPr>
        <w:lastRenderedPageBreak/>
        <w:t>填  报  说  明</w:t>
      </w:r>
    </w:p>
    <w:p w:rsidR="00A76D95" w:rsidRDefault="00A76D95" w:rsidP="00A76D95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一、本推荐表为遴选工作的主要依据之一，申报单位必须保证其真实性和严肃性，请严格按照表中要求认真填写。</w:t>
      </w:r>
    </w:p>
    <w:p w:rsidR="00A76D95" w:rsidRDefault="00A76D95" w:rsidP="00A76D95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二、推荐表应为A4开本，具体报送要求请参照通知中有关项目申报说明执行。</w:t>
      </w:r>
    </w:p>
    <w:p w:rsidR="00A76D95" w:rsidRDefault="00A76D95" w:rsidP="00A76D95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三、推荐表中反映支持青年科技人才发展的能力基础概述，时间范围原则上为近5年（2020年至今），请以客观事实、数据、案例准确反映工作思路、重点、目标、创新点和工作绩效。</w:t>
      </w:r>
    </w:p>
    <w:p w:rsidR="00A76D95" w:rsidRDefault="00A76D95" w:rsidP="00A76D95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四、各栏目如填写内容较多，可另加附页。</w:t>
      </w:r>
    </w:p>
    <w:p w:rsidR="00A76D95" w:rsidRDefault="00A76D95" w:rsidP="00A76D95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五、本推荐表填报要求由中华预防医学会环境卫生分会负责解释。</w:t>
      </w:r>
    </w:p>
    <w:p w:rsidR="00A76D95" w:rsidRDefault="00A76D95" w:rsidP="00A76D95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</w:p>
    <w:p w:rsidR="00A76D95" w:rsidRDefault="00A76D95" w:rsidP="00A76D95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</w:p>
    <w:p w:rsidR="00A76D95" w:rsidRDefault="00A76D95" w:rsidP="00A76D95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</w:p>
    <w:p w:rsidR="00A76D95" w:rsidRDefault="00A76D95" w:rsidP="00A76D95">
      <w:pPr>
        <w:spacing w:line="20" w:lineRule="exact"/>
        <w:ind w:firstLineChars="200" w:firstLine="600"/>
        <w:rPr>
          <w:b/>
          <w:sz w:val="36"/>
          <w:szCs w:val="36"/>
        </w:rPr>
      </w:pPr>
      <w:r>
        <w:rPr>
          <w:rFonts w:ascii="仿宋_GB2312" w:eastAsia="仿宋_GB2312" w:hint="eastAsia"/>
          <w:color w:val="000000"/>
          <w:sz w:val="30"/>
          <w:szCs w:val="30"/>
        </w:rPr>
        <w:br w:type="page"/>
      </w:r>
      <w:r>
        <w:rPr>
          <w:b/>
          <w:sz w:val="36"/>
          <w:szCs w:val="36"/>
        </w:rPr>
        <w:lastRenderedPageBreak/>
        <w:t xml:space="preserve">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796"/>
        <w:gridCol w:w="310"/>
        <w:gridCol w:w="1134"/>
        <w:gridCol w:w="567"/>
        <w:gridCol w:w="1381"/>
        <w:gridCol w:w="604"/>
        <w:gridCol w:w="992"/>
        <w:gridCol w:w="851"/>
        <w:gridCol w:w="1417"/>
      </w:tblGrid>
      <w:tr w:rsidR="00A76D95" w:rsidTr="00A76D95">
        <w:trPr>
          <w:cantSplit/>
          <w:trHeight w:val="85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被推荐人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1寸照片</w:t>
            </w:r>
          </w:p>
        </w:tc>
      </w:tr>
      <w:tr w:rsidR="00A76D95" w:rsidTr="00A76D95">
        <w:trPr>
          <w:cantSplit/>
          <w:trHeight w:val="85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85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pacing w:val="-1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    族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  历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85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85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联系地址</w:t>
            </w:r>
          </w:p>
        </w:tc>
        <w:tc>
          <w:tcPr>
            <w:tcW w:w="49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邮政</w:t>
            </w: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编码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85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电话号码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85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850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研究领域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中华预防医学会会员号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5409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教育及工作经历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3259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科研工作</w:t>
            </w: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概述</w:t>
            </w: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（限300字）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2105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发表文章</w:t>
            </w: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（限填有代表性的论文和著作，不超过5项）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2105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获奖情况</w:t>
            </w:r>
          </w:p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（获奖情况、发明专利等，不超过4项）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2105"/>
          <w:jc w:val="center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未来3-5年研究工作设想与创新性、可行性的分析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（限300字）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709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导师指导小组</w:t>
            </w:r>
          </w:p>
        </w:tc>
      </w:tr>
      <w:tr w:rsidR="00A76D95" w:rsidTr="00A76D95">
        <w:trPr>
          <w:cantSplit/>
          <w:trHeight w:val="7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E-mail</w:t>
            </w:r>
          </w:p>
        </w:tc>
      </w:tr>
      <w:tr w:rsidR="00A76D95" w:rsidTr="00A76D95">
        <w:trPr>
          <w:cantSplit/>
          <w:trHeight w:val="7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7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7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6D95" w:rsidTr="00A76D95">
        <w:trPr>
          <w:cantSplit/>
          <w:trHeight w:val="709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被推荐人承诺</w:t>
            </w:r>
          </w:p>
        </w:tc>
      </w:tr>
      <w:tr w:rsidR="00A76D95" w:rsidTr="00A76D95">
        <w:trPr>
          <w:cantSplit/>
          <w:trHeight w:val="709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spacing w:line="30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1.本人已认真阅读并知晓通知中对资助对象的有关规定。</w:t>
            </w:r>
          </w:p>
          <w:p w:rsidR="00A76D95" w:rsidRDefault="00A76D95">
            <w:pPr>
              <w:snapToGrid w:val="0"/>
              <w:spacing w:line="30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2.本人未入选人力资源和社会保障部博士后创新人才支持计划、留学回国人员创业启动支持计划和其他国家级人才计划。</w:t>
            </w:r>
          </w:p>
          <w:p w:rsidR="00A76D95" w:rsidRDefault="00A76D95">
            <w:pPr>
              <w:snapToGrid w:val="0"/>
              <w:spacing w:line="300" w:lineRule="auto"/>
              <w:ind w:firstLineChars="196" w:firstLine="54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 本人承诺所提交的材料真实有效，且不存在任何违反《中华人民共和国保守国家秘密法》和《科学技术保密规定》等相关法律法规及侵犯他人知识产权的情形。如有材料虚假、科研失信、违规违纪等行为，愿意承担相应责任并接受相应处理。</w:t>
            </w:r>
          </w:p>
          <w:p w:rsidR="00A76D95" w:rsidRDefault="00A76D95">
            <w:pPr>
              <w:snapToGrid w:val="0"/>
              <w:spacing w:line="300" w:lineRule="auto"/>
              <w:ind w:firstLineChars="196" w:firstLine="470"/>
              <w:rPr>
                <w:rFonts w:ascii="仿宋" w:eastAsia="仿宋" w:hAnsi="仿宋"/>
                <w:sz w:val="24"/>
                <w:szCs w:val="24"/>
              </w:rPr>
            </w:pPr>
          </w:p>
          <w:p w:rsidR="00A76D95" w:rsidRDefault="00A76D95">
            <w:pPr>
              <w:snapToGrid w:val="0"/>
              <w:spacing w:line="300" w:lineRule="auto"/>
              <w:ind w:right="1120" w:firstLineChars="196" w:firstLine="549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被推荐人：          </w:t>
            </w:r>
          </w:p>
          <w:p w:rsidR="00A76D95" w:rsidRDefault="00A76D95">
            <w:pPr>
              <w:snapToGrid w:val="0"/>
              <w:spacing w:line="300" w:lineRule="auto"/>
              <w:ind w:right="960" w:firstLineChars="196" w:firstLine="549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A76D95" w:rsidTr="00A76D95">
        <w:trPr>
          <w:cantSplit/>
          <w:trHeight w:val="709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5" w:rsidRDefault="00A76D95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被推荐人单位意见</w:t>
            </w:r>
          </w:p>
        </w:tc>
      </w:tr>
      <w:tr w:rsidR="00A76D95" w:rsidTr="00A76D95">
        <w:trPr>
          <w:cantSplit/>
          <w:trHeight w:val="709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95" w:rsidRDefault="00A76D95">
            <w:pPr>
              <w:snapToGrid w:val="0"/>
              <w:spacing w:line="300" w:lineRule="auto"/>
              <w:ind w:right="1120" w:firstLineChars="196" w:firstLine="549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spacing w:line="300" w:lineRule="auto"/>
              <w:ind w:right="1120" w:firstLineChars="196" w:firstLine="549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spacing w:line="300" w:lineRule="auto"/>
              <w:ind w:right="1120" w:firstLineChars="196" w:firstLine="549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spacing w:line="300" w:lineRule="auto"/>
              <w:ind w:right="1120" w:firstLineChars="196" w:firstLine="549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6D95" w:rsidRDefault="00A76D95">
            <w:pPr>
              <w:snapToGrid w:val="0"/>
              <w:spacing w:line="300" w:lineRule="auto"/>
              <w:ind w:right="1120" w:firstLineChars="196" w:firstLine="549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76D95" w:rsidRDefault="00A76D95">
            <w:pPr>
              <w:snapToGrid w:val="0"/>
              <w:ind w:firstLineChars="2400" w:firstLine="67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单位公章: </w:t>
            </w:r>
          </w:p>
          <w:p w:rsidR="00A76D95" w:rsidRDefault="00A76D95">
            <w:pPr>
              <w:snapToGrid w:val="0"/>
              <w:ind w:firstLineChars="2400" w:firstLine="67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 日</w:t>
            </w:r>
          </w:p>
        </w:tc>
      </w:tr>
    </w:tbl>
    <w:p w:rsidR="00A76D95" w:rsidRDefault="00A76D95" w:rsidP="00A76D95">
      <w:pPr>
        <w:snapToGrid w:val="0"/>
        <w:rPr>
          <w:rFonts w:ascii="仿宋_GB2312" w:eastAsia="仿宋_GB2312" w:hAnsi="Garamond"/>
          <w:sz w:val="32"/>
          <w:szCs w:val="32"/>
        </w:rPr>
      </w:pPr>
      <w:r>
        <w:rPr>
          <w:rFonts w:ascii="仿宋_GB2312" w:eastAsia="仿宋_GB2312" w:hAnsi="Garamond" w:hint="eastAsia"/>
          <w:sz w:val="32"/>
          <w:szCs w:val="32"/>
        </w:rPr>
        <w:t xml:space="preserve"> </w:t>
      </w:r>
    </w:p>
    <w:p w:rsidR="00A76D95" w:rsidRDefault="00A76D95" w:rsidP="00A76D9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F76BB3" w:rsidRDefault="00F76BB3"/>
    <w:sectPr w:rsidR="00F76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C7A" w:rsidRDefault="003A0C7A" w:rsidP="007D66CB">
      <w:r>
        <w:separator/>
      </w:r>
    </w:p>
  </w:endnote>
  <w:endnote w:type="continuationSeparator" w:id="0">
    <w:p w:rsidR="003A0C7A" w:rsidRDefault="003A0C7A" w:rsidP="007D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C7A" w:rsidRDefault="003A0C7A" w:rsidP="007D66CB">
      <w:r>
        <w:separator/>
      </w:r>
    </w:p>
  </w:footnote>
  <w:footnote w:type="continuationSeparator" w:id="0">
    <w:p w:rsidR="003A0C7A" w:rsidRDefault="003A0C7A" w:rsidP="007D6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A16C9"/>
    <w:multiLevelType w:val="multilevel"/>
    <w:tmpl w:val="CEAAF13A"/>
    <w:lvl w:ilvl="0">
      <w:start w:val="1"/>
      <w:numFmt w:val="chineseCounting"/>
      <w:suff w:val="nothing"/>
      <w:lvlText w:val="%1、"/>
      <w:lvlJc w:val="left"/>
      <w:pPr>
        <w:ind w:left="-10" w:firstLine="0"/>
      </w:pPr>
      <w:rPr>
        <w:rFonts w:ascii="黑体" w:eastAsia="黑体" w:hAnsi="黑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D"/>
    <w:rsid w:val="003A0C7A"/>
    <w:rsid w:val="007D66CB"/>
    <w:rsid w:val="00A76D95"/>
    <w:rsid w:val="00F76BB3"/>
    <w:rsid w:val="00FB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B9AB3"/>
  <w15:chartTrackingRefBased/>
  <w15:docId w15:val="{FC3D1DAE-AE9B-4F8F-AA80-21C2A032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9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D9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76D9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76D95"/>
    <w:rPr>
      <w:rFonts w:ascii="Calibri" w:eastAsia="宋体" w:hAnsi="Calibri" w:cs="Times New Roman"/>
      <w:szCs w:val="21"/>
    </w:rPr>
  </w:style>
  <w:style w:type="paragraph" w:styleId="a6">
    <w:name w:val="header"/>
    <w:basedOn w:val="a"/>
    <w:link w:val="a7"/>
    <w:uiPriority w:val="99"/>
    <w:unhideWhenUsed/>
    <w:rsid w:val="007D6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D66CB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D6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D66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</Words>
  <Characters>921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刘嘉奕</dc:creator>
  <cp:keywords/>
  <dc:description/>
  <cp:lastModifiedBy>刘嘉奕</cp:lastModifiedBy>
  <cp:revision>3</cp:revision>
  <dcterms:created xsi:type="dcterms:W3CDTF">2025-12-10T06:58:00Z</dcterms:created>
  <dcterms:modified xsi:type="dcterms:W3CDTF">2025-12-10T07:11:00Z</dcterms:modified>
</cp:coreProperties>
</file>